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BC" w:rsidRPr="00C8635C" w:rsidRDefault="007729B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uchwały Rady Pedagogicznej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Art. 72 ust. 1. Ustawy z dnia 14 grudnia 2016 r. Prawo oświatowe (Dz. U. z 2017 r., poz. 59)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statutu przedszkola:</w:t>
      </w:r>
    </w:p>
    <w:p w:rsidR="007729BC" w:rsidRPr="007729BC" w:rsidRDefault="007729BC" w:rsidP="007729BC">
      <w:pPr>
        <w:pStyle w:val="Akapitzlist"/>
        <w:kinsoku w:val="0"/>
        <w:overflowPunct w:val="0"/>
        <w:textAlignment w:val="baseline"/>
      </w:pPr>
    </w:p>
    <w:p w:rsidR="009A18A8" w:rsidRPr="007729BC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Przepisy wprowadzające ustawę – Prawo oświatowe (Dz. u. z 2016 r. poz. 60)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322</w:t>
      </w:r>
    </w:p>
    <w:p w:rsidR="009A18A8" w:rsidRPr="007729BC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Prawo oświatowe (Dz. U. z 2017 r., poz. 59)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102 ust. 1.</w:t>
      </w:r>
    </w:p>
    <w:p w:rsidR="009A18A8" w:rsidRPr="0023681A" w:rsidRDefault="009A18A8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Rozporządzenie Ministra Edukacji Narodowej z dnia 17 marca 2017 r. w sprawie szczegółowej organizacji publicznych szkół i publicznych przeds</w:t>
      </w:r>
      <w:r w:rsidR="00303720">
        <w:rPr>
          <w:rFonts w:eastAsiaTheme="minorEastAsia"/>
          <w:color w:val="000000" w:themeColor="text1"/>
          <w:kern w:val="24"/>
        </w:rPr>
        <w:t>zkoli (Dz. U. z 2017 r., poz. 649</w:t>
      </w:r>
      <w:r w:rsidRPr="007729BC">
        <w:rPr>
          <w:rFonts w:eastAsiaTheme="minorEastAsia"/>
          <w:color w:val="000000" w:themeColor="text1"/>
          <w:kern w:val="24"/>
        </w:rPr>
        <w:t>)</w:t>
      </w:r>
    </w:p>
    <w:p w:rsidR="0023681A" w:rsidRPr="00C8635C" w:rsidRDefault="0023681A" w:rsidP="009A18A8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  <w:kern w:val="24"/>
        </w:rPr>
        <w:t>Wybrane akty wykonawcze.</w:t>
      </w:r>
    </w:p>
    <w:p w:rsidR="00C8635C" w:rsidRDefault="00C8635C" w:rsidP="00C8635C">
      <w:pPr>
        <w:kinsoku w:val="0"/>
        <w:overflowPunct w:val="0"/>
        <w:textAlignment w:val="baseline"/>
      </w:pPr>
    </w:p>
    <w:p w:rsidR="00C8635C" w:rsidRDefault="00C8635C" w:rsidP="00C8635C">
      <w:pPr>
        <w:kinsoku w:val="0"/>
        <w:overflowPunct w:val="0"/>
        <w:textAlignment w:val="baseline"/>
      </w:pPr>
    </w:p>
    <w:p w:rsidR="00865C81" w:rsidRDefault="00C8635C" w:rsidP="003B0966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C8635C">
        <w:rPr>
          <w:rFonts w:ascii="Times New Roman" w:hAnsi="Times New Roman" w:cs="Times New Roman"/>
          <w:b/>
          <w:sz w:val="40"/>
          <w:szCs w:val="40"/>
        </w:rPr>
        <w:t xml:space="preserve">STATUT PRZEDSZKOLA </w:t>
      </w:r>
      <w:r w:rsidR="00912F01">
        <w:rPr>
          <w:rFonts w:ascii="Times New Roman" w:hAnsi="Times New Roman" w:cs="Times New Roman"/>
          <w:b/>
          <w:sz w:val="40"/>
          <w:szCs w:val="40"/>
        </w:rPr>
        <w:t>Nr 2</w:t>
      </w:r>
    </w:p>
    <w:p w:rsidR="00C8635C" w:rsidRDefault="003B0966" w:rsidP="003B0966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Tarnowskich Górach</w:t>
      </w: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 xml:space="preserve">Postanowienia wstępne 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>Cele i zadania przedszkola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>Sposób realizacji zadań przedszkola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 xml:space="preserve">Sposoby sprawowania opieki nad dziećmi </w:t>
      </w:r>
    </w:p>
    <w:p w:rsidR="003B0966" w:rsidRPr="003B0966" w:rsidRDefault="003B0966" w:rsidP="003B0966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Z</w:t>
      </w:r>
      <w:r w:rsidRPr="003B0966">
        <w:rPr>
          <w:b/>
        </w:rPr>
        <w:t xml:space="preserve">asady przyprowadzania i odbierania dzieci </w:t>
      </w:r>
    </w:p>
    <w:p w:rsidR="003B0966" w:rsidRDefault="003B0966" w:rsidP="003B0966">
      <w:pPr>
        <w:pStyle w:val="Akapitzlist"/>
        <w:numPr>
          <w:ilvl w:val="0"/>
          <w:numId w:val="15"/>
        </w:numPr>
        <w:kinsoku w:val="0"/>
        <w:overflowPunct w:val="0"/>
        <w:textAlignment w:val="baseline"/>
        <w:rPr>
          <w:b/>
        </w:rPr>
      </w:pPr>
      <w:r>
        <w:rPr>
          <w:b/>
        </w:rPr>
        <w:t>F</w:t>
      </w:r>
      <w:r w:rsidRPr="003B0966">
        <w:rPr>
          <w:b/>
        </w:rPr>
        <w:t>ormy współdziałania w rodzicami</w:t>
      </w:r>
    </w:p>
    <w:p w:rsidR="003B0966" w:rsidRDefault="003B0966" w:rsidP="003B0966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O</w:t>
      </w:r>
      <w:r w:rsidRPr="003B0966">
        <w:rPr>
          <w:b/>
        </w:rPr>
        <w:t>rgany przedszkola</w:t>
      </w:r>
    </w:p>
    <w:p w:rsidR="0098705D" w:rsidRDefault="0098705D" w:rsidP="003B0966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O</w:t>
      </w:r>
      <w:r w:rsidRPr="0098705D">
        <w:rPr>
          <w:b/>
        </w:rPr>
        <w:t>rganizacja pracy przedszkola</w:t>
      </w:r>
    </w:p>
    <w:p w:rsid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Z</w:t>
      </w:r>
      <w:r w:rsidRPr="0098705D">
        <w:rPr>
          <w:b/>
        </w:rPr>
        <w:t>asady odpłatności za pobyt dzieci w przedszkolu</w:t>
      </w:r>
    </w:p>
    <w:p w:rsidR="0098705D" w:rsidRP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Z</w:t>
      </w:r>
      <w:r w:rsidRPr="0098705D">
        <w:rPr>
          <w:b/>
        </w:rPr>
        <w:t>akres zadań nauczycieli i innych pracowników przedszkola</w:t>
      </w:r>
    </w:p>
    <w:p w:rsid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>
        <w:rPr>
          <w:b/>
        </w:rPr>
        <w:t>P</w:t>
      </w:r>
      <w:r w:rsidRPr="0098705D">
        <w:rPr>
          <w:b/>
        </w:rPr>
        <w:t>rawa i obowiązki dzieci</w:t>
      </w:r>
    </w:p>
    <w:p w:rsidR="0098705D" w:rsidRPr="0098705D" w:rsidRDefault="0098705D" w:rsidP="0098705D">
      <w:pPr>
        <w:pStyle w:val="Akapitzlist"/>
        <w:numPr>
          <w:ilvl w:val="0"/>
          <w:numId w:val="15"/>
        </w:numPr>
        <w:spacing w:before="120"/>
        <w:jc w:val="both"/>
        <w:rPr>
          <w:b/>
        </w:rPr>
      </w:pPr>
      <w:r w:rsidRPr="0098705D">
        <w:t xml:space="preserve"> </w:t>
      </w:r>
      <w:r>
        <w:rPr>
          <w:b/>
        </w:rPr>
        <w:t>P</w:t>
      </w:r>
      <w:r w:rsidRPr="0098705D">
        <w:rPr>
          <w:b/>
        </w:rPr>
        <w:t>rzepisy końcowe</w:t>
      </w:r>
    </w:p>
    <w:p w:rsidR="0098705D" w:rsidRPr="0098705D" w:rsidRDefault="0098705D" w:rsidP="0098705D">
      <w:pPr>
        <w:pStyle w:val="Akapitzlist"/>
        <w:spacing w:before="120"/>
        <w:ind w:left="1080"/>
        <w:jc w:val="both"/>
        <w:rPr>
          <w:b/>
        </w:rPr>
      </w:pPr>
    </w:p>
    <w:p w:rsidR="00C8635C" w:rsidRPr="003B0966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</w:t>
      </w:r>
      <w:r w:rsidRPr="00C8635C">
        <w:rPr>
          <w:rFonts w:ascii="Times New Roman" w:hAnsi="Times New Roman" w:cs="Times New Roman"/>
          <w:sz w:val="24"/>
          <w:szCs w:val="24"/>
        </w:rPr>
        <w:t>ROZDZIAŁ I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 </w:t>
      </w:r>
      <w:r w:rsidRPr="00C8635C">
        <w:rPr>
          <w:rFonts w:ascii="Times New Roman" w:hAnsi="Times New Roman" w:cs="Times New Roman"/>
          <w:sz w:val="24"/>
          <w:szCs w:val="24"/>
        </w:rPr>
        <w:t>POSTANOWIENIA WSTĘPNE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Default="00865C81" w:rsidP="00865C81">
      <w:pPr>
        <w:kinsoku w:val="0"/>
        <w:overflowPunct w:val="0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35C" w:rsidRPr="00C8635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8635C" w:rsidRPr="00C8635C">
        <w:t>Nazwa przedszkola brzmi:</w:t>
      </w:r>
      <w:r w:rsidR="00C8635C">
        <w:t xml:space="preserve"> Przedszkole </w:t>
      </w:r>
      <w:r w:rsidR="0098705D">
        <w:t>N</w:t>
      </w:r>
      <w:r w:rsidR="00C8635C">
        <w:t>r</w:t>
      </w:r>
      <w:r w:rsidR="00912F01">
        <w:t xml:space="preserve"> 2</w:t>
      </w:r>
      <w:r w:rsidR="00C8635C">
        <w:t xml:space="preserve"> w</w:t>
      </w:r>
      <w:r w:rsidR="0098705D">
        <w:t xml:space="preserve"> Tarnowskich Górach</w:t>
      </w:r>
    </w:p>
    <w:p w:rsidR="00136FF6" w:rsidRDefault="00AA1B18" w:rsidP="00AA1B18">
      <w:pPr>
        <w:kinsoku w:val="0"/>
        <w:overflowPunct w:val="0"/>
        <w:ind w:left="927"/>
        <w:textAlignment w:val="baseline"/>
      </w:pPr>
      <w:r>
        <w:lastRenderedPageBreak/>
        <w:t>2.</w:t>
      </w:r>
      <w:r w:rsidR="00136FF6">
        <w:t xml:space="preserve">Przedszkole posługuje się pieczęcią: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 xml:space="preserve">REGON: 271509765,NIP 6452387035 </w:t>
      </w:r>
      <w:r w:rsidR="000072D0" w:rsidRPr="000072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36FF6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Przedszkole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Nr2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FF6" w:rsidRPr="000072D0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 Tarnowskich Górach,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42-60</w:t>
      </w:r>
      <w:r w:rsidR="000072D0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0 Tarnowskie Góry, 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ul. Gruzełki 17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 xml:space="preserve"> 3, t</w:t>
      </w:r>
      <w:r w:rsidR="00136FF6" w:rsidRPr="000072D0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98705D" w:rsidRPr="000072D0">
        <w:rPr>
          <w:rFonts w:ascii="Times New Roman" w:hAnsi="Times New Roman" w:cs="Times New Roman"/>
          <w:b/>
          <w:i/>
          <w:sz w:val="24"/>
          <w:szCs w:val="24"/>
        </w:rPr>
        <w:t>. 32 2</w:t>
      </w:r>
      <w:r w:rsidR="00912F01">
        <w:rPr>
          <w:rFonts w:ascii="Times New Roman" w:hAnsi="Times New Roman" w:cs="Times New Roman"/>
          <w:b/>
          <w:i/>
          <w:sz w:val="24"/>
          <w:szCs w:val="24"/>
        </w:rPr>
        <w:t>855297</w:t>
      </w:r>
    </w:p>
    <w:p w:rsidR="0098705D" w:rsidRDefault="00AA1B18" w:rsidP="00AA1B18">
      <w:pPr>
        <w:pStyle w:val="Akapitzlist"/>
        <w:kinsoku w:val="0"/>
        <w:overflowPunct w:val="0"/>
        <w:ind w:left="360"/>
        <w:textAlignment w:val="baseline"/>
      </w:pPr>
      <w:r>
        <w:t>3.</w:t>
      </w:r>
      <w:r w:rsidR="00C8635C">
        <w:t>Lokalizacja przedszkola: siedzibą przedszkola jest obiekt w</w:t>
      </w:r>
      <w:r w:rsidR="0098705D">
        <w:t xml:space="preserve"> Tarnowskich Górach </w:t>
      </w:r>
      <w:r w:rsidR="00C8635C">
        <w:t>przy ulicy</w:t>
      </w:r>
      <w:r w:rsidR="00912F01">
        <w:t xml:space="preserve"> Gruzełki17 </w:t>
      </w:r>
      <w:r w:rsidR="0098705D">
        <w:t xml:space="preserve">, </w:t>
      </w:r>
      <w:r w:rsidR="00C8635C">
        <w:t xml:space="preserve">w którym </w:t>
      </w:r>
      <w:r w:rsidR="00912F01">
        <w:t>funkcjonują 4</w:t>
      </w:r>
      <w:r w:rsidR="0098705D">
        <w:t xml:space="preserve"> oddziały</w:t>
      </w:r>
      <w:r w:rsidR="00C8635C">
        <w:t xml:space="preserve"> prz</w:t>
      </w:r>
      <w:r w:rsidR="008B657C">
        <w:t>edszkoln</w:t>
      </w:r>
      <w:r w:rsidR="00912F01">
        <w:t>e, w tym 1 oddział dzieci niepełnosprawnych intelektualnie.</w:t>
      </w:r>
      <w:r w:rsidR="008B657C" w:rsidRPr="0098705D">
        <w:t xml:space="preserve">                               </w:t>
      </w:r>
      <w:r w:rsidR="00136FF6" w:rsidRPr="0098705D">
        <w:t xml:space="preserve">                              </w:t>
      </w:r>
    </w:p>
    <w:p w:rsidR="0098705D" w:rsidRDefault="0098705D" w:rsidP="0098705D">
      <w:pPr>
        <w:pStyle w:val="Akapitzlist"/>
        <w:kinsoku w:val="0"/>
        <w:overflowPunct w:val="0"/>
        <w:ind w:left="360"/>
        <w:textAlignment w:val="baseline"/>
      </w:pPr>
    </w:p>
    <w:p w:rsidR="000072D0" w:rsidRDefault="008B657C" w:rsidP="000072D0">
      <w:pPr>
        <w:kinsoku w:val="0"/>
        <w:overflowPunct w:val="0"/>
        <w:jc w:val="center"/>
        <w:textAlignment w:val="baseline"/>
      </w:pPr>
      <w:r w:rsidRPr="0098705D">
        <w:t>§ 2</w:t>
      </w:r>
      <w:r w:rsidR="00AA1B18">
        <w:t>.</w:t>
      </w:r>
    </w:p>
    <w:p w:rsidR="008B657C" w:rsidRDefault="002F6941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 w:rsidRPr="000072D0">
        <w:t>Organem prowadzącym przedszkole jest Gmina</w:t>
      </w:r>
      <w:r w:rsidR="0098705D" w:rsidRPr="000072D0">
        <w:t xml:space="preserve"> Tarnowskie Góry</w:t>
      </w:r>
      <w:r w:rsidR="00262DEF" w:rsidRPr="000072D0">
        <w:t>.</w:t>
      </w:r>
    </w:p>
    <w:p w:rsidR="000072D0" w:rsidRDefault="000072D0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>
        <w:t>Obsługę finansową przedszkola prowadzi- powołany przez Gminę Tarnowskie Góry- Zespół Obsługi Placówek Oświatowych.</w:t>
      </w:r>
    </w:p>
    <w:p w:rsidR="000072D0" w:rsidRPr="00AA1B18" w:rsidRDefault="000072D0" w:rsidP="000072D0">
      <w:pPr>
        <w:pStyle w:val="Akapitzlist"/>
        <w:numPr>
          <w:ilvl w:val="0"/>
          <w:numId w:val="18"/>
        </w:numPr>
        <w:kinsoku w:val="0"/>
        <w:overflowPunct w:val="0"/>
        <w:textAlignment w:val="baseline"/>
      </w:pPr>
      <w:r>
        <w:t>Organem nadzoru pedagogicznego jest Śląski Kurator Oświaty.</w:t>
      </w: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3</w:t>
      </w: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:rsidR="00136FF6" w:rsidRPr="00136FF6" w:rsidRDefault="00136FF6" w:rsidP="00136FF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przedszkolu – należy przez to rozumieć Przedszkole </w:t>
      </w:r>
      <w:r w:rsidR="00912F01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62DEF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statucie – należy przez to rozumieć Statut Przedszkola </w:t>
      </w:r>
      <w:r w:rsidR="00912F01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62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Tarnowskich Górach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nauczycielu – należy przez to rozumieć każdego pracownika pedagogicznego przedszkola,</w:t>
      </w:r>
    </w:p>
    <w:p w:rsidR="00136FF6" w:rsidRPr="00136FF6" w:rsidRDefault="00136FF6" w:rsidP="00136FF6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:rsidR="00136FF6" w:rsidRDefault="00136FF6" w:rsidP="008B657C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FF6" w:rsidRP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</w:p>
    <w:p w:rsidR="00136FF6" w:rsidRPr="00664F50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664F50" w:rsidRDefault="00664F50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136FF6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136FF6" w:rsidRPr="00136FF6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136FF6" w:rsidRDefault="00136FF6" w:rsidP="00664F5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realizuje cele i zadania wynikające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na je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podstawie, a w szcze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gólności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podstawie programowej wychowania przedszkolnego.</w:t>
      </w:r>
    </w:p>
    <w:p w:rsidR="00136FF6" w:rsidRDefault="00136FF6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64F50">
        <w:rPr>
          <w:rFonts w:ascii="Times New Roman" w:hAnsi="Times New Roman" w:cs="Times New Roman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CB32F2" w:rsidRDefault="00CB32F2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085B">
        <w:rPr>
          <w:rFonts w:ascii="Times New Roman" w:hAnsi="Times New Roman" w:cs="Times New Roman"/>
          <w:sz w:val="24"/>
          <w:szCs w:val="24"/>
        </w:rPr>
        <w:t xml:space="preserve">Wychowaniem przedszkolnym objęte są dzieci od początku roku szkolnego w roku kalendarzowym, w którym dziecko kończy 3 lata, do końca roku szkolnego w roku kalendarzowym, w którym dziecko kończy 7 lat. </w:t>
      </w:r>
    </w:p>
    <w:p w:rsidR="00B1085B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7B731B" w:rsidRDefault="007B731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oddziału dzieci niepełnosprawnych intelektualnie przyjmowane są dzieci: z</w:t>
      </w:r>
      <w:r w:rsidR="00F31003">
        <w:rPr>
          <w:rFonts w:ascii="Times New Roman" w:hAnsi="Times New Roman" w:cs="Times New Roman"/>
          <w:sz w:val="24"/>
          <w:szCs w:val="24"/>
        </w:rPr>
        <w:t xml:space="preserve"> różnymi </w:t>
      </w:r>
      <w:proofErr w:type="spellStart"/>
      <w:r w:rsidR="00F31003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F3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B9">
        <w:rPr>
          <w:rFonts w:ascii="Times New Roman" w:hAnsi="Times New Roman" w:cs="Times New Roman"/>
          <w:sz w:val="24"/>
          <w:szCs w:val="24"/>
        </w:rPr>
        <w:t>niepełnosprawnością</w:t>
      </w:r>
      <w:r w:rsidR="00F31003">
        <w:rPr>
          <w:rFonts w:ascii="Times New Roman" w:hAnsi="Times New Roman" w:cs="Times New Roman"/>
          <w:sz w:val="24"/>
          <w:szCs w:val="24"/>
        </w:rPr>
        <w:t xml:space="preserve"> umysłową</w:t>
      </w:r>
      <w:r>
        <w:rPr>
          <w:rFonts w:ascii="Times New Roman" w:hAnsi="Times New Roman" w:cs="Times New Roman"/>
          <w:sz w:val="24"/>
          <w:szCs w:val="24"/>
        </w:rPr>
        <w:t xml:space="preserve">, z autyzmem, z zespołem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>
        <w:rPr>
          <w:rFonts w:ascii="Times New Roman" w:hAnsi="Times New Roman" w:cs="Times New Roman"/>
          <w:sz w:val="24"/>
          <w:szCs w:val="24"/>
        </w:rPr>
        <w:t>, z niepełnosprawnością ruchową</w:t>
      </w:r>
      <w:r w:rsidR="003630B9">
        <w:rPr>
          <w:rFonts w:ascii="Times New Roman" w:hAnsi="Times New Roman" w:cs="Times New Roman"/>
          <w:sz w:val="24"/>
          <w:szCs w:val="24"/>
        </w:rPr>
        <w:t>, z niepełno sprawnościami sprzężonymi</w:t>
      </w:r>
    </w:p>
    <w:p w:rsidR="00B1085B" w:rsidRDefault="003630B9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85B">
        <w:rPr>
          <w:rFonts w:ascii="Times New Roman" w:hAnsi="Times New Roman" w:cs="Times New Roman"/>
          <w:sz w:val="24"/>
          <w:szCs w:val="24"/>
        </w:rPr>
        <w:t>. W szczególnie uzasadnionych przypadkach wychowaniem przedszkolnym może także zostać objęte dziecko, które ukończyło 2,5 roku.</w:t>
      </w:r>
    </w:p>
    <w:p w:rsidR="00B1085B" w:rsidRDefault="00B1085B" w:rsidP="00664F50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664F50" w:rsidRDefault="00B1085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2DEF">
        <w:rPr>
          <w:rFonts w:ascii="Times New Roman" w:hAnsi="Times New Roman" w:cs="Times New Roman"/>
          <w:b/>
          <w:sz w:val="24"/>
          <w:szCs w:val="24"/>
        </w:rPr>
        <w:t>6</w:t>
      </w:r>
      <w:r w:rsidR="00136FF6" w:rsidRPr="00262DEF">
        <w:rPr>
          <w:rFonts w:ascii="Times New Roman" w:hAnsi="Times New Roman" w:cs="Times New Roman"/>
          <w:b/>
          <w:sz w:val="24"/>
          <w:szCs w:val="24"/>
        </w:rPr>
        <w:t>. Zadania przedszkola</w:t>
      </w:r>
      <w:r w:rsidR="00136FF6" w:rsidRPr="00664F50">
        <w:rPr>
          <w:rFonts w:ascii="Times New Roman" w:hAnsi="Times New Roman" w:cs="Times New Roman"/>
          <w:sz w:val="24"/>
          <w:szCs w:val="24"/>
        </w:rPr>
        <w:t>:</w:t>
      </w:r>
    </w:p>
    <w:p w:rsidR="00664F50" w:rsidRPr="00664F50" w:rsidRDefault="00136FF6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1) wspieranie wielokierunkowej aktywności dziecka poprzez organizację warunków sprzyjających nabywaniu doświadczeń w fizycznym, emocjonalnym, społecznym </w:t>
      </w:r>
      <w:r w:rsidR="00664F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4F50">
        <w:rPr>
          <w:rFonts w:ascii="Times New Roman" w:hAnsi="Times New Roman" w:cs="Times New Roman"/>
          <w:sz w:val="24"/>
          <w:szCs w:val="24"/>
        </w:rPr>
        <w:t>i p</w:t>
      </w:r>
      <w:r w:rsidR="00664F50" w:rsidRPr="00664F50">
        <w:rPr>
          <w:rFonts w:ascii="Times New Roman" w:hAnsi="Times New Roman" w:cs="Times New Roman"/>
          <w:sz w:val="24"/>
          <w:szCs w:val="24"/>
        </w:rPr>
        <w:t>oznawczym obszarze jego rozwoju,</w:t>
      </w:r>
      <w:r w:rsidRPr="006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2)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dzieciom swobodny rozwój, zabawę i odpoczynek w poczuci</w:t>
      </w:r>
      <w:r w:rsidRPr="00664F50">
        <w:rPr>
          <w:rFonts w:ascii="Times New Roman" w:hAnsi="Times New Roman" w:cs="Times New Roman"/>
          <w:sz w:val="24"/>
          <w:szCs w:val="24"/>
        </w:rPr>
        <w:t xml:space="preserve">u bezpieczeństwa,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3)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spieranie aktywności dziecka podnoszącej poziom integracji sensorycznej i umiejętności korzystania z rozwijaj</w:t>
      </w:r>
      <w:r w:rsidRPr="00664F50">
        <w:rPr>
          <w:rFonts w:ascii="Times New Roman" w:hAnsi="Times New Roman" w:cs="Times New Roman"/>
          <w:sz w:val="24"/>
          <w:szCs w:val="24"/>
        </w:rPr>
        <w:t xml:space="preserve">ących się procesów poznawczych,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4) z</w:t>
      </w:r>
      <w:r w:rsidR="00136FF6" w:rsidRPr="00664F50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 sposób nieharmonijny</w:t>
      </w:r>
      <w:r w:rsidRPr="00664F50">
        <w:rPr>
          <w:rFonts w:ascii="Times New Roman" w:hAnsi="Times New Roman" w:cs="Times New Roman"/>
          <w:sz w:val="24"/>
          <w:szCs w:val="24"/>
        </w:rPr>
        <w:t xml:space="preserve">, wolniejszy lub przyspieszony,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5) w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spieranie samodzielnej dziecięcej eksploracji świata, dobór treści adekwatnych do poziomu rozwoju dziecka, jego możliwości percepcyjnych, wyobrażeń i rozumowania,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z poszanowaniem indywidu</w:t>
      </w:r>
      <w:r w:rsidRPr="00664F50">
        <w:rPr>
          <w:rFonts w:ascii="Times New Roman" w:hAnsi="Times New Roman" w:cs="Times New Roman"/>
          <w:sz w:val="24"/>
          <w:szCs w:val="24"/>
        </w:rPr>
        <w:t xml:space="preserve">alnych potrzeb i zainteresowań,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6) w</w:t>
      </w:r>
      <w:r w:rsidR="00136FF6" w:rsidRPr="00664F50">
        <w:rPr>
          <w:rFonts w:ascii="Times New Roman" w:hAnsi="Times New Roman" w:cs="Times New Roman"/>
          <w:sz w:val="24"/>
          <w:szCs w:val="24"/>
        </w:rPr>
        <w:t>zmacnianie poczucia wartości, indywidualność, oryginalność dziecka oraz potrzeby tworzenia relacji osobowych i</w:t>
      </w:r>
      <w:r w:rsidRPr="00664F50">
        <w:rPr>
          <w:rFonts w:ascii="Times New Roman" w:hAnsi="Times New Roman" w:cs="Times New Roman"/>
          <w:sz w:val="24"/>
          <w:szCs w:val="24"/>
        </w:rPr>
        <w:t xml:space="preserve"> uczestnictwa w grupie,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7) t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worzenie sytuacji sprzyjających rozwojowi nawyków i zachowań prowadzących do samodzielności, dbania o zdrowie, sprawność ruchową i bezpieczeństwo, w tym </w:t>
      </w:r>
      <w:r w:rsidRPr="00664F50">
        <w:rPr>
          <w:rFonts w:ascii="Times New Roman" w:hAnsi="Times New Roman" w:cs="Times New Roman"/>
          <w:sz w:val="24"/>
          <w:szCs w:val="24"/>
        </w:rPr>
        <w:t>bezpieczeństwo w ruchu drogowym,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8) p</w:t>
      </w:r>
      <w:r w:rsidR="00136FF6" w:rsidRPr="00664F50">
        <w:rPr>
          <w:rFonts w:ascii="Times New Roman" w:hAnsi="Times New Roman" w:cs="Times New Roman"/>
          <w:sz w:val="24"/>
          <w:szCs w:val="24"/>
        </w:rPr>
        <w:t>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</w:t>
      </w:r>
      <w:r w:rsidRPr="00664F50">
        <w:rPr>
          <w:rFonts w:ascii="Times New Roman" w:hAnsi="Times New Roman" w:cs="Times New Roman"/>
          <w:sz w:val="24"/>
          <w:szCs w:val="24"/>
        </w:rPr>
        <w:t>ozwojowych dzieci,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9)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budujących wrażliwość dziecka, w tym wrażliwość estetyczną, w odniesieniu do wielu sfer aktywności człowieka: mowy, zachowania, ruchu, środowiska, ubioru, muzyki, t</w:t>
      </w:r>
      <w:r w:rsidRPr="00664F50">
        <w:rPr>
          <w:rFonts w:ascii="Times New Roman" w:hAnsi="Times New Roman" w:cs="Times New Roman"/>
          <w:sz w:val="24"/>
          <w:szCs w:val="24"/>
        </w:rPr>
        <w:t>ańca, śpiewu, teatru, plastyki,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lastRenderedPageBreak/>
        <w:t>10)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adekwatnych do etapu rozwoju dz</w:t>
      </w:r>
      <w:r w:rsidRPr="00664F50">
        <w:rPr>
          <w:rFonts w:ascii="Times New Roman" w:hAnsi="Times New Roman" w:cs="Times New Roman"/>
          <w:sz w:val="24"/>
          <w:szCs w:val="24"/>
        </w:rPr>
        <w:t>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11)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bezpieczną, samodzielną eksplorację elementów techniki w otoczeniu, konstruowania, majsterkowania, planowania i podejmowania intencjonalnego działania, prez</w:t>
      </w:r>
      <w:r w:rsidRPr="00664F50">
        <w:rPr>
          <w:rFonts w:ascii="Times New Roman" w:hAnsi="Times New Roman" w:cs="Times New Roman"/>
          <w:sz w:val="24"/>
          <w:szCs w:val="24"/>
        </w:rPr>
        <w:t>entowania wytworów swojej pracy,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12)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spółdziałanie z rodzicami, różnymi środowiskami</w:t>
      </w:r>
      <w:r w:rsidR="00AA1B18">
        <w:rPr>
          <w:rFonts w:ascii="Times New Roman" w:hAnsi="Times New Roman" w:cs="Times New Roman"/>
          <w:sz w:val="24"/>
          <w:szCs w:val="24"/>
        </w:rPr>
        <w:t xml:space="preserve">, organizacjami i instytucjami </w:t>
      </w:r>
      <w:r w:rsidR="00136FF6" w:rsidRPr="00664F50">
        <w:rPr>
          <w:rFonts w:ascii="Times New Roman" w:hAnsi="Times New Roman" w:cs="Times New Roman"/>
          <w:sz w:val="24"/>
          <w:szCs w:val="24"/>
        </w:rPr>
        <w:t>na rzecz tworzenia warunków umożliwiają</w:t>
      </w:r>
      <w:r w:rsidRPr="00664F50">
        <w:rPr>
          <w:rFonts w:ascii="Times New Roman" w:hAnsi="Times New Roman" w:cs="Times New Roman"/>
          <w:sz w:val="24"/>
          <w:szCs w:val="24"/>
        </w:rPr>
        <w:t>cych rozwój tożsamości dziecka,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13) k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reowanie, wspólne z wymienionymi podmiotami, sytuacji prowadzących do poznania przez dziecko wartości i norm społecznych, których źródłem jest rodzina, grupa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w przedszkolu, inne dorosłe osoby, w tym osoby starsze, oraz rozwijania zachowań wynikających z wartości możliwych do zro</w:t>
      </w:r>
      <w:r w:rsidRPr="00664F50">
        <w:rPr>
          <w:rFonts w:ascii="Times New Roman" w:hAnsi="Times New Roman" w:cs="Times New Roman"/>
          <w:sz w:val="24"/>
          <w:szCs w:val="24"/>
        </w:rPr>
        <w:t>zumienia na tym etapie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14) s</w:t>
      </w:r>
      <w:r w:rsidR="00BC54A0">
        <w:rPr>
          <w:rFonts w:ascii="Times New Roman" w:hAnsi="Times New Roman" w:cs="Times New Roman"/>
          <w:sz w:val="24"/>
          <w:szCs w:val="24"/>
        </w:rPr>
        <w:t xml:space="preserve">ystematyczne uzupełnianie </w:t>
      </w:r>
      <w:r w:rsidR="00136FF6" w:rsidRPr="00664F50">
        <w:rPr>
          <w:rFonts w:ascii="Times New Roman" w:hAnsi="Times New Roman" w:cs="Times New Roman"/>
          <w:sz w:val="24"/>
          <w:szCs w:val="24"/>
        </w:rPr>
        <w:t>realizowanych treści wychowawczych o nowe zagadnienia, wynikające z pojawienia się w otoczeniu dziecka zmian i zjawisk istotnych dla jego bezpiec</w:t>
      </w:r>
      <w:r w:rsidRPr="00664F50">
        <w:rPr>
          <w:rFonts w:ascii="Times New Roman" w:hAnsi="Times New Roman" w:cs="Times New Roman"/>
          <w:sz w:val="24"/>
          <w:szCs w:val="24"/>
        </w:rPr>
        <w:t>zeństwa i harmonijnego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15) s</w:t>
      </w:r>
      <w:r w:rsidR="00136FF6" w:rsidRPr="00664F50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 do osiągnięcia przez nie poziomu umożliwi</w:t>
      </w:r>
      <w:r w:rsidRPr="00664F50">
        <w:rPr>
          <w:rFonts w:ascii="Times New Roman" w:hAnsi="Times New Roman" w:cs="Times New Roman"/>
          <w:sz w:val="24"/>
          <w:szCs w:val="24"/>
        </w:rPr>
        <w:t>ającego podjęcie nauki w szkole,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16) o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rganizowanie zajęć – zgodnie z potrzebami – umożliwiających dziecku poznawanie kultury i </w:t>
      </w:r>
      <w:r w:rsidR="00BC54A0">
        <w:rPr>
          <w:rFonts w:ascii="Times New Roman" w:hAnsi="Times New Roman" w:cs="Times New Roman"/>
          <w:sz w:val="24"/>
          <w:szCs w:val="24"/>
        </w:rPr>
        <w:t xml:space="preserve">gwary śląskiej, </w:t>
      </w:r>
      <w:r w:rsidR="00136FF6" w:rsidRPr="00664F50">
        <w:rPr>
          <w:rFonts w:ascii="Times New Roman" w:hAnsi="Times New Roman" w:cs="Times New Roman"/>
          <w:sz w:val="24"/>
          <w:szCs w:val="24"/>
        </w:rPr>
        <w:t>języka mniejszo</w:t>
      </w:r>
      <w:r w:rsidR="00BC54A0">
        <w:rPr>
          <w:rFonts w:ascii="Times New Roman" w:hAnsi="Times New Roman" w:cs="Times New Roman"/>
          <w:sz w:val="24"/>
          <w:szCs w:val="24"/>
        </w:rPr>
        <w:t>ści narodowej lub etnicznej</w:t>
      </w:r>
      <w:r w:rsidR="006D06BB">
        <w:rPr>
          <w:rFonts w:ascii="Times New Roman" w:hAnsi="Times New Roman" w:cs="Times New Roman"/>
          <w:sz w:val="24"/>
          <w:szCs w:val="24"/>
        </w:rPr>
        <w:t>, religii.</w:t>
      </w:r>
    </w:p>
    <w:p w:rsidR="00136FF6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17)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</w:t>
      </w:r>
      <w:r w:rsidR="00BC54A0">
        <w:rPr>
          <w:rFonts w:ascii="Times New Roman" w:hAnsi="Times New Roman" w:cs="Times New Roman"/>
          <w:sz w:val="24"/>
          <w:szCs w:val="24"/>
        </w:rPr>
        <w:t>: angielskim oraz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 chęci poznawania innych kultur.</w:t>
      </w:r>
    </w:p>
    <w:p w:rsidR="001D23AE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23AE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ROZDZIAŁ III</w:t>
      </w:r>
    </w:p>
    <w:p w:rsidR="003E6AB8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SPOSÓB REALIZACJI ZADAŃ PRZEDSZKOLA</w:t>
      </w:r>
    </w:p>
    <w:p w:rsidR="003E6AB8" w:rsidRPr="00664F50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5</w:t>
      </w:r>
    </w:p>
    <w:p w:rsidR="00664F50" w:rsidRPr="00664F50" w:rsidRDefault="001D23AE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01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poprzez: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przedszkolnych dla dzieci w zbliżonym wieku z uwzględnieniem indywidualnych wniosków rodziców, oraz predyspozycji rozwojowych dziecka,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rodzaju aktywności,</w:t>
      </w:r>
    </w:p>
    <w:p w:rsid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BC5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indywidualizację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tempa pracy dydaktyczno-wychowawczej wobec dzieci niepełnosprawnych, stosowanie specyficznej organizacji nauki i metod pracy, prowadzen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zajęć zgodnie z zaleceniami poradni psychologiczno-p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lub innej 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specjalistycznej </w:t>
      </w:r>
      <w:r w:rsidR="00BC5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lekarza – odpowiednio do stopnia i rod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zaju niepełnosprawności dziecka,</w:t>
      </w:r>
    </w:p>
    <w:p w:rsidR="00D622E0" w:rsidRDefault="00D622E0" w:rsidP="00664F5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D622E0">
        <w:rPr>
          <w:rFonts w:ascii="Times New Roman" w:hAnsi="Times New Roman" w:cs="Times New Roman"/>
          <w:sz w:val="24"/>
          <w:szCs w:val="24"/>
        </w:rPr>
        <w:t>do nauki czytania i pisania oraz uczes</w:t>
      </w:r>
      <w:r>
        <w:rPr>
          <w:rFonts w:ascii="Times New Roman" w:hAnsi="Times New Roman" w:cs="Times New Roman"/>
          <w:sz w:val="24"/>
          <w:szCs w:val="24"/>
        </w:rPr>
        <w:t>tniczenie w procesie alfabetyzacji,</w:t>
      </w:r>
    </w:p>
    <w:p w:rsidR="00D622E0" w:rsidRDefault="00D622E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C25AB0">
        <w:rPr>
          <w:rFonts w:ascii="Times New Roman" w:hAnsi="Times New Roman" w:cs="Times New Roman"/>
        </w:rPr>
        <w:t>diagnozę i obserwację dzieci,</w:t>
      </w:r>
    </w:p>
    <w:p w:rsidR="00C25AB0" w:rsidRDefault="00BC54A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organizację zajęć rytmiki</w:t>
      </w:r>
      <w:r w:rsidR="00C25AB0">
        <w:t xml:space="preserve">, </w:t>
      </w:r>
      <w:r w:rsidR="00C25AB0">
        <w:rPr>
          <w:rFonts w:ascii="Times New Roman" w:hAnsi="Times New Roman" w:cs="Times New Roman"/>
          <w:sz w:val="24"/>
          <w:szCs w:val="24"/>
        </w:rPr>
        <w:t xml:space="preserve">które </w:t>
      </w:r>
      <w:r w:rsidR="00C25AB0" w:rsidRPr="00C25AB0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C25AB0">
        <w:rPr>
          <w:rFonts w:ascii="Times New Roman" w:hAnsi="Times New Roman" w:cs="Times New Roman"/>
          <w:sz w:val="24"/>
          <w:szCs w:val="24"/>
        </w:rPr>
        <w:t xml:space="preserve">są </w:t>
      </w:r>
      <w:r w:rsidR="00C25AB0" w:rsidRPr="00C25AB0">
        <w:rPr>
          <w:rFonts w:ascii="Times New Roman" w:hAnsi="Times New Roman" w:cs="Times New Roman"/>
          <w:sz w:val="24"/>
          <w:szCs w:val="24"/>
        </w:rPr>
        <w:t>w każdej grupie wiekowej oraz gimnastyki, ze szczególnym uwzględnieniem ćwicze</w:t>
      </w:r>
      <w:r w:rsidR="00C25AB0">
        <w:rPr>
          <w:rFonts w:ascii="Times New Roman" w:hAnsi="Times New Roman" w:cs="Times New Roman"/>
          <w:sz w:val="24"/>
          <w:szCs w:val="24"/>
        </w:rPr>
        <w:t>ń zapobiegających wadom postawy,</w:t>
      </w:r>
    </w:p>
    <w:p w:rsidR="00C25AB0" w:rsidRDefault="00C25AB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C25AB0">
        <w:rPr>
          <w:rFonts w:ascii="Times New Roman" w:hAnsi="Times New Roman" w:cs="Times New Roman"/>
          <w:sz w:val="24"/>
          <w:szCs w:val="24"/>
        </w:rPr>
        <w:t xml:space="preserve">8) </w:t>
      </w:r>
      <w:r w:rsidRPr="00C25AB0">
        <w:rPr>
          <w:rFonts w:ascii="Times New Roman" w:hAnsi="Times New Roman" w:cs="Times New Roman"/>
        </w:rPr>
        <w:t>organizację zabawy, nauki i wypoczynku w przedszkolu opartej na rytmie dnia, czyli powtarzających się systematycznie fazach, które pozwalają dziecku na stopniowe zrozumienie pojęcia czasu i organizacji oraz dają poczucie bezpieczeństwa i spokoj</w:t>
      </w:r>
      <w:r>
        <w:rPr>
          <w:rFonts w:ascii="Times New Roman" w:hAnsi="Times New Roman" w:cs="Times New Roman"/>
        </w:rPr>
        <w:t>u, zapewniając mu zdrowy rozwój,</w:t>
      </w:r>
    </w:p>
    <w:p w:rsidR="00C25AB0" w:rsidRPr="006011A7" w:rsidRDefault="00C25AB0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9) systematyczne informowanie rodziców o postępach w rozwoju ich dziecka, zachęcanie do współpracy w realizacji programu wychowania przedszkolnego oraz opracowanie diagnozy dojrzałości szkolnej dla tych dzieci, które w danym roku mają rozpocząć naukę w szkole,</w:t>
      </w:r>
    </w:p>
    <w:p w:rsidR="00C25AB0" w:rsidRPr="006011A7" w:rsidRDefault="00C25AB0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 xml:space="preserve"> 10) włączenie przygotowania dzieci do posługiwania się językiem obcym nowożytnym w różne działania realizowane w ramach programu wychowania przedszkolnego,</w:t>
      </w:r>
    </w:p>
    <w:p w:rsidR="00C25AB0" w:rsidRDefault="00C25AB0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11) stworzenie miejsc do odpoczynku</w:t>
      </w:r>
      <w:r w:rsidR="00A70261">
        <w:rPr>
          <w:rFonts w:ascii="Times New Roman" w:hAnsi="Times New Roman" w:cs="Times New Roman"/>
          <w:sz w:val="24"/>
          <w:szCs w:val="24"/>
        </w:rPr>
        <w:t>,</w:t>
      </w:r>
      <w:r w:rsidRPr="006011A7">
        <w:rPr>
          <w:rFonts w:ascii="Times New Roman" w:hAnsi="Times New Roman" w:cs="Times New Roman"/>
          <w:sz w:val="24"/>
          <w:szCs w:val="24"/>
        </w:rPr>
        <w:t xml:space="preserve"> </w:t>
      </w:r>
      <w:r w:rsidR="006011A7" w:rsidRPr="006011A7">
        <w:rPr>
          <w:rFonts w:ascii="Times New Roman" w:hAnsi="Times New Roman" w:cs="Times New Roman"/>
          <w:sz w:val="24"/>
          <w:szCs w:val="24"/>
        </w:rPr>
        <w:t>odpowiednie wyposażenie</w:t>
      </w:r>
      <w:r w:rsidRPr="006011A7">
        <w:rPr>
          <w:rFonts w:ascii="Times New Roman" w:hAnsi="Times New Roman" w:cs="Times New Roman"/>
          <w:sz w:val="24"/>
          <w:szCs w:val="24"/>
        </w:rPr>
        <w:t xml:space="preserve"> miejsca przeznaczone</w:t>
      </w:r>
      <w:r w:rsidR="006011A7" w:rsidRPr="006011A7">
        <w:rPr>
          <w:rFonts w:ascii="Times New Roman" w:hAnsi="Times New Roman" w:cs="Times New Roman"/>
          <w:sz w:val="24"/>
          <w:szCs w:val="24"/>
        </w:rPr>
        <w:t>go</w:t>
      </w:r>
      <w:r w:rsidRPr="006011A7">
        <w:rPr>
          <w:rFonts w:ascii="Times New Roman" w:hAnsi="Times New Roman" w:cs="Times New Roman"/>
          <w:sz w:val="24"/>
          <w:szCs w:val="24"/>
        </w:rPr>
        <w:t xml:space="preserve"> na odpoczynek dzieci (leżak, materac, mata, poduszka), jak również elementy wyposażenia odpowiednie dla dzieci o spec</w:t>
      </w:r>
      <w:r w:rsidR="006011A7">
        <w:rPr>
          <w:rFonts w:ascii="Times New Roman" w:hAnsi="Times New Roman" w:cs="Times New Roman"/>
          <w:sz w:val="24"/>
          <w:szCs w:val="24"/>
        </w:rPr>
        <w:t>jalnych potrzebach edukacyjnych,</w:t>
      </w:r>
    </w:p>
    <w:p w:rsidR="006011A7" w:rsidRDefault="006011A7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12) celebrowanie posiłków (kulturalne, spokojne ich spożywanie połączone z nauką posługiwania się sztućcami</w:t>
      </w:r>
      <w:r w:rsidR="00A70261">
        <w:rPr>
          <w:rFonts w:ascii="Times New Roman" w:hAnsi="Times New Roman" w:cs="Times New Roman"/>
          <w:sz w:val="24"/>
          <w:szCs w:val="24"/>
        </w:rPr>
        <w:t xml:space="preserve"> oraz nakrywania do stołu</w:t>
      </w:r>
      <w:r w:rsidRPr="006011A7">
        <w:rPr>
          <w:rFonts w:ascii="Times New Roman" w:hAnsi="Times New Roman" w:cs="Times New Roman"/>
          <w:sz w:val="24"/>
          <w:szCs w:val="24"/>
        </w:rPr>
        <w:t>), a także możliwość wybierania potraw przez dzieci (walory odżywcze i zdrowotne produktów), a nawet ich komponowania.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Wobec rodziców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pełni funkcję doradczą i wspomagającą: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</w:t>
      </w:r>
      <w:r w:rsid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zadań realizowanych w przedszkolu.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przygotowuje dzieci  do podjęcia nauki w szkole, organizując tok edukacji przedszkolnej umożliwiający osiągnięcie dojrzałości szkolnej w aspekcie rozwoju fizycznego, umysłowego, emocjonalnego i społecznego.</w:t>
      </w:r>
    </w:p>
    <w:p w:rsidR="00664F50" w:rsidRPr="00664F50" w:rsidRDefault="00CB32F2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dzieciom bezpieczeństwo i opiekę poprzez: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bezpośrednią i stałą opiekę nad dziećmi w czasie pobytu w przedszkolu oraz w trakcie zajęć poza terenem przedszkola,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wzmożonego bezpieczeństwa w czasie wycieczek, co określa Regulamin spacerów i wycieczek,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zatrudnianie </w:t>
      </w:r>
      <w:r w:rsidR="00A7026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oddziale nauczyciela, woźnej oddziałowej lub pomocy nauczyciela,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odpowiedzialne za zdrowie i bezpieczeństwo dzieci w czasie zajęć edukacyjnych i podczas pobytu dzieci na terenie ogrodu przedszkolnego,</w:t>
      </w:r>
    </w:p>
    <w:p w:rsid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zatrudnianie w grupie 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najmłodszych dzieci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nauczyciela,</w:t>
      </w:r>
    </w:p>
    <w:p w:rsidR="003630B9" w:rsidRPr="00664F50" w:rsidRDefault="003630B9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zatrudnianie w grupie dzieci niepełnosprawnych pomocy nauczyciela oraz woźnej oddziałowej</w:t>
      </w:r>
    </w:p>
    <w:p w:rsidR="00664F50" w:rsidRPr="00664F50" w:rsidRDefault="003630B9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) stwarzanie poczucia bezpieczeństwa pod względem fizycznym i psychicznym,</w:t>
      </w:r>
    </w:p>
    <w:p w:rsidR="00664F50" w:rsidRPr="00664F50" w:rsidRDefault="003630B9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64F50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stosowanie obowiązujących przepisów bhp i ppoż.</w:t>
      </w:r>
    </w:p>
    <w:p w:rsidR="00CC5EEC" w:rsidRPr="00CC5EEC" w:rsidRDefault="00CC5EEC" w:rsidP="00CC5E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622E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 – pedagogicznej dla dzieci.</w:t>
      </w:r>
    </w:p>
    <w:p w:rsidR="009C516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Pomocy psychologiczno-pedagogicznej udzielają dziecio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m nauczyciele oraz specjaliści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 w przedszkolu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potrzebami 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(logopeda, fizjoterapeuta, ter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apeuta zaburzeń SI, psycholog</w:t>
      </w:r>
      <w:r w:rsidR="009C51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Pomoc psychologiczno-pedagogiczna jest udzielana w trakcie bieżącej pracy z dzieckiem oraz w formie:</w:t>
      </w:r>
    </w:p>
    <w:p w:rsidR="00CC5EEC" w:rsidRPr="00CC5EEC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specjalistycznych: korekcyjno-kompensacyjnych, logopedycznych oraz innych zajęć o charakterze terapeutycznym;</w:t>
      </w:r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hipoterapia , </w:t>
      </w:r>
      <w:proofErr w:type="spellStart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>felinoterapia</w:t>
      </w:r>
      <w:proofErr w:type="spellEnd"/>
      <w:r w:rsidR="003630B9">
        <w:rPr>
          <w:rFonts w:ascii="Times New Roman" w:eastAsia="Times New Roman" w:hAnsi="Times New Roman" w:cs="Times New Roman"/>
          <w:sz w:val="24"/>
          <w:szCs w:val="24"/>
          <w:lang w:eastAsia="pl-PL"/>
        </w:rPr>
        <w:t>, alpako terapia , terapia ruchowa , terapia SI, terapia w parku wodnym)</w:t>
      </w:r>
    </w:p>
    <w:p w:rsidR="00CC5EEC" w:rsidRPr="00CC5EEC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 i konsultacji;</w:t>
      </w:r>
    </w:p>
    <w:p w:rsidR="00CC5EEC" w:rsidRPr="00CC5EEC" w:rsidRDefault="00CC5EEC" w:rsidP="00CC5EE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zajęć rozwijających uzdolnienia.</w:t>
      </w:r>
    </w:p>
    <w:p w:rsidR="00CC5EEC" w:rsidRP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Pomoc psychologiczno – pedagogiczna jest udzielana rodzicom dzieci i nauczycielom </w:t>
      </w:r>
      <w:r w:rsidR="0000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porad, konsultacji, warsztatów i szkoleń.</w:t>
      </w:r>
    </w:p>
    <w:p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EEC" w:rsidRDefault="00CC5EE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D622E0" w:rsidRDefault="00D622E0" w:rsidP="00D622E0">
      <w:pPr>
        <w:pStyle w:val="Akapitzlist"/>
        <w:spacing w:before="120"/>
        <w:ind w:left="1080"/>
        <w:jc w:val="both"/>
      </w:pPr>
    </w:p>
    <w:p w:rsidR="006D06BB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</w:t>
      </w:r>
    </w:p>
    <w:p w:rsidR="003E6AB8" w:rsidRDefault="006D06BB" w:rsidP="00D622E0">
      <w:pPr>
        <w:pStyle w:val="Akapitzlist"/>
        <w:spacing w:before="120"/>
        <w:ind w:left="1080"/>
        <w:jc w:val="both"/>
      </w:pPr>
      <w:r>
        <w:t xml:space="preserve">                                     </w:t>
      </w:r>
      <w:r w:rsidR="003E6AB8">
        <w:t xml:space="preserve"> ROZDZIAŁ IV</w:t>
      </w:r>
    </w:p>
    <w:p w:rsidR="006D06BB" w:rsidRDefault="006D06BB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SPOSÓB SPRAWOWANIA OPIEKI NAD DZIEĆMI </w:t>
      </w:r>
    </w:p>
    <w:p w:rsidR="006D06BB" w:rsidRPr="00963228" w:rsidRDefault="00582CBC" w:rsidP="00582CBC">
      <w:pPr>
        <w:pStyle w:val="Akapitzlist"/>
        <w:spacing w:before="120"/>
        <w:ind w:left="1080"/>
        <w:jc w:val="both"/>
      </w:pPr>
      <w:r w:rsidRPr="00963228">
        <w:t xml:space="preserve">                                              </w:t>
      </w:r>
    </w:p>
    <w:p w:rsidR="00582CBC" w:rsidRPr="00963228" w:rsidRDefault="006D06BB" w:rsidP="00582CBC">
      <w:pPr>
        <w:pStyle w:val="Akapitzlist"/>
        <w:spacing w:before="120"/>
        <w:ind w:left="1080"/>
        <w:jc w:val="both"/>
      </w:pPr>
      <w:r w:rsidRPr="00963228">
        <w:t xml:space="preserve">                                               </w:t>
      </w:r>
      <w:r w:rsidR="00303720">
        <w:t xml:space="preserve"> § 7</w:t>
      </w:r>
    </w:p>
    <w:p w:rsidR="006D06BB" w:rsidRPr="00963228" w:rsidRDefault="006D06BB" w:rsidP="006D06BB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1.Przedszkole sprawuje opiekę nad dziećmi, dostosowując sposoby i metody oddziaływań do wieku dziecka i jego możliwości rozwojowych, potrzeb środowiskowych z uwzględnieniem istniejących warunków lokalowych,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zapewnia bezpośrednią i stałą opiekę nad dziećmi w czasie pobytu w przedszkolu oraz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trakcie zajęć poza terenem przedszkola, 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zapewnia dzieciom pełne poczucie bezpieczeństwa - pod względem fizycznym jak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psychicznym,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3) stosuje w swoich działaniach obowiązujące przepisy bhp i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Przedszkole zapewnia dzieciom bezpieczne i higieniczne warunki zabawy, nauki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wypoczynku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sale przedszkolne posiadają właściwe oświetlenie, wentylację, ogrzewanie oraz powierzchnię użytkową,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sprzęty posiadają atesty i certyfikaty, </w:t>
      </w:r>
    </w:p>
    <w:p w:rsidR="00963228" w:rsidRPr="00963228" w:rsidRDefault="00436DB5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) przedszkole posiada sprzęt i urządzenia ochrony przeciwpożarowej,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4) w przedszkolu znajdują się apteczki wyposażone w niezbędne środki do udzielania pierwszej pomocy wraz z instrukcją dotyczącą jej udzielania.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3. Szlaki komunikacyjne wychodzące poza teren przedszkola posiadają zabezpieczenia uniemożliwiające wyjście bezpośrednio na jezdnię.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Za zdrowie i bezpieczeństwo dzieci odpowiada nauczyciel pełniący obowiązki zawodowe w danym czasie do momentu przekazania ich prawnym opiekunom lub osobom upoważnionym, a w czasie zajęć dodatkowych osoba prowadząca te zajęcia.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W czasie pobytu dziecka w przedszkolu nie może ono pozostać bez nadzoru osoby dorosłej. 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W grupach w sprawowaniu opieki nad dziećmi pomaga nauczycielowi doraźnie woźna oddziałowa.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Przy wyjściu poza teren przedszkola zapewnia się opiekę jednego opiekuna dla grupy 15 dzieci.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Każde wyjście, wyjazd z dziećmi poza teren przedszkola odnotowuje się w dzienniku wraz z podpisem osoby odpowiedzialnej za bezpieczeństwo.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9. 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o tym niezwłocznie dyrektora.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3720">
        <w:rPr>
          <w:rFonts w:ascii="Times New Roman" w:hAnsi="Times New Roman" w:cs="Times New Roman"/>
          <w:sz w:val="24"/>
          <w:szCs w:val="24"/>
        </w:rPr>
        <w:t xml:space="preserve"> § 8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Postępowanie w sytuacjach szczególnych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1. </w:t>
      </w:r>
      <w:r w:rsidR="00C00BD1" w:rsidRPr="00963228">
        <w:rPr>
          <w:rFonts w:ascii="Times New Roman" w:hAnsi="Times New Roman" w:cs="Times New Roman"/>
          <w:sz w:val="24"/>
          <w:szCs w:val="24"/>
        </w:rPr>
        <w:t xml:space="preserve">W razie zaistnienia w przedszkolu wypadku niezwłocznie zapewnia się dziecku pierwszą pomoc przedmedyczną, oraz sprowadza się fachową pomoc medyczną. </w:t>
      </w:r>
      <w:r w:rsidRPr="0096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28" w:rsidRPr="00963228" w:rsidRDefault="00C00BD1" w:rsidP="00C00B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</w:t>
      </w:r>
      <w:r w:rsidRPr="00963228">
        <w:rPr>
          <w:rFonts w:ascii="Times New Roman" w:hAnsi="Times New Roman" w:cs="Times New Roman"/>
          <w:sz w:val="24"/>
          <w:szCs w:val="24"/>
        </w:rPr>
        <w:t>Pomoc medyczna jest udzielana dzieciom za zgodą rodziców. W sytuacjach koniecznych, gdy brak kontaktu z rodzicami, korzysta się z usług pogotowia ratunkowego.</w:t>
      </w:r>
    </w:p>
    <w:p w:rsidR="00963228" w:rsidRP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O każdym wypadku zawiadamia się niezwłocznie: </w:t>
      </w:r>
    </w:p>
    <w:p w:rsid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>1) rodziców (prawnych opiekunów) poszkodowanego dziecka,</w:t>
      </w:r>
    </w:p>
    <w:p w:rsidR="00C00BD1" w:rsidRP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dyrektora,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2) organ prowadzący przedszkole,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3) pracownika służby bhp,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4) społecznego inspektora pracy,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5) radę rodziców. </w:t>
      </w:r>
    </w:p>
    <w:p w:rsid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O wypadku śmiertelnym, ciężkim i zbiorowym zawiadamia się niezwłocznie prokuratora i kuratora oświaty. </w:t>
      </w:r>
    </w:p>
    <w:p w:rsidR="00C00BD1" w:rsidRPr="00963228" w:rsidRDefault="00C00BD1" w:rsidP="00C00B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3228">
        <w:rPr>
          <w:rFonts w:ascii="Times New Roman" w:hAnsi="Times New Roman" w:cs="Times New Roman"/>
          <w:sz w:val="24"/>
          <w:szCs w:val="24"/>
        </w:rPr>
        <w:t xml:space="preserve">. Pracownicy przedszkola zobowiązani są do udziału w szkoleniach z zakresu bhp i ppoż. oraz pierwszej pomocy przedmedycznej. </w:t>
      </w:r>
    </w:p>
    <w:p w:rsidR="00C00BD1" w:rsidRPr="00963228" w:rsidRDefault="00C00BD1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O wypadku, do którego doszło w wyniku zatrucia zawiadamia się niezwłocznie inspektora sanitarnego.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Zawiadomień, o których mowa powyżej dokonuje dyrektor bądź upoważniony przez niego pracownik przedszkola.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Każdy wypadek odnotowuje się w rejestrze wypadków. Dyrektor powołuje zespół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3228">
        <w:rPr>
          <w:rFonts w:ascii="Times New Roman" w:hAnsi="Times New Roman" w:cs="Times New Roman"/>
          <w:sz w:val="24"/>
          <w:szCs w:val="24"/>
        </w:rPr>
        <w:t>i prowadzi postępowanie powypadkowe zgodnie z odrębnymi przepisami.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9. Umożliwia się ubezpieczenie dzieci od następstw nieszczęśliwych wypadków za zgodą rodziców.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10. Przedszkole prowadzi edukację dla bezpieczeństwa m.in. poprzez tematy kompleksowe, bajkoterapię z zastosowaniem różnych metod i form. Tematyka dotyczy bezpieczeństwa na drodze, sposobu korzystania z urządzeń, narzędzi i przyborów, bezpieczeństwa w relacjach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228">
        <w:rPr>
          <w:rFonts w:ascii="Times New Roman" w:hAnsi="Times New Roman" w:cs="Times New Roman"/>
          <w:sz w:val="24"/>
          <w:szCs w:val="24"/>
        </w:rPr>
        <w:t>z nieznajomymi, roślinami i zwierzętami, zagrożeń związanych z l</w:t>
      </w:r>
      <w:r w:rsidR="00436DB5">
        <w:rPr>
          <w:rFonts w:ascii="Times New Roman" w:hAnsi="Times New Roman" w:cs="Times New Roman"/>
          <w:sz w:val="24"/>
          <w:szCs w:val="24"/>
        </w:rPr>
        <w:t>ekami, środkami chemicznymi</w:t>
      </w:r>
      <w:r w:rsidRPr="00963228">
        <w:rPr>
          <w:rFonts w:ascii="Times New Roman" w:hAnsi="Times New Roman" w:cs="Times New Roman"/>
          <w:sz w:val="24"/>
          <w:szCs w:val="24"/>
        </w:rPr>
        <w:t>.</w:t>
      </w:r>
    </w:p>
    <w:p w:rsidR="00963228" w:rsidRPr="00436DB5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11. W celu zapewnienia bezpieczeństwa dzieciom przedszkole współpracuje z r</w:t>
      </w:r>
      <w:r w:rsidR="00C00BD1">
        <w:rPr>
          <w:rFonts w:ascii="Times New Roman" w:hAnsi="Times New Roman" w:cs="Times New Roman"/>
          <w:sz w:val="24"/>
          <w:szCs w:val="24"/>
        </w:rPr>
        <w:t>óżnymi podmiotami np. z policją, strażą, lekarzem.</w:t>
      </w:r>
    </w:p>
    <w:p w:rsidR="00963228" w:rsidRPr="00963228" w:rsidRDefault="00963228" w:rsidP="00963228">
      <w:pPr>
        <w:pStyle w:val="Akapitzlist"/>
        <w:spacing w:before="120"/>
        <w:ind w:left="3780"/>
        <w:jc w:val="both"/>
      </w:pPr>
    </w:p>
    <w:p w:rsidR="00963228" w:rsidRPr="00963228" w:rsidRDefault="00963228" w:rsidP="00963228">
      <w:pPr>
        <w:pStyle w:val="Akapitzlist"/>
        <w:spacing w:before="120"/>
        <w:ind w:left="3780"/>
        <w:jc w:val="both"/>
      </w:pPr>
      <w:r w:rsidRPr="00963228">
        <w:t xml:space="preserve">§ 9 </w:t>
      </w:r>
    </w:p>
    <w:p w:rsidR="00963228" w:rsidRPr="00963228" w:rsidRDefault="00963228" w:rsidP="00963228">
      <w:pPr>
        <w:pStyle w:val="Akapitzlist"/>
        <w:spacing w:before="120"/>
        <w:ind w:left="3780"/>
        <w:jc w:val="both"/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1. Przedszkole może organizować wycieczki i inne wyjazdy z uwzględnieniem obowiązujących przepisów w tym zakresie. Program wycieczki winien być dostosowany do wieku, potrzeb, możliwości i zainteresowań dzieci.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Liczba przewożonych osób w autokarze nie może być większa niż liczba miejsc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dowodzie rejestracyjnym pojazdu.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3. Udział dzieci w wycieczkach wymaga pisemnej zgody rodziców (opiekunów prawnych). Wyjątkiem są krótkie, piesze wycieczki będące uzupełnieniem realizowanego programu wychowania przedszkolnego np. do </w:t>
      </w:r>
      <w:r w:rsidR="00597F40">
        <w:rPr>
          <w:rFonts w:ascii="Times New Roman" w:hAnsi="Times New Roman" w:cs="Times New Roman"/>
          <w:sz w:val="24"/>
          <w:szCs w:val="24"/>
        </w:rPr>
        <w:t>sklepu</w:t>
      </w:r>
      <w:r w:rsidRPr="00963228">
        <w:rPr>
          <w:rFonts w:ascii="Times New Roman" w:hAnsi="Times New Roman" w:cs="Times New Roman"/>
          <w:sz w:val="24"/>
          <w:szCs w:val="24"/>
        </w:rPr>
        <w:t>,</w:t>
      </w:r>
      <w:r w:rsidR="00597F40">
        <w:rPr>
          <w:rFonts w:ascii="Times New Roman" w:hAnsi="Times New Roman" w:cs="Times New Roman"/>
          <w:sz w:val="24"/>
          <w:szCs w:val="24"/>
        </w:rPr>
        <w:t xml:space="preserve"> do ogrodu, sadu, </w:t>
      </w:r>
      <w:r w:rsidRPr="00963228">
        <w:rPr>
          <w:rFonts w:ascii="Times New Roman" w:hAnsi="Times New Roman" w:cs="Times New Roman"/>
          <w:sz w:val="24"/>
          <w:szCs w:val="24"/>
        </w:rPr>
        <w:t>na pocztę, itp.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Program wycieczki </w:t>
      </w:r>
      <w:r w:rsidR="0056529B">
        <w:rPr>
          <w:rFonts w:ascii="Times New Roman" w:hAnsi="Times New Roman" w:cs="Times New Roman"/>
          <w:sz w:val="24"/>
          <w:szCs w:val="24"/>
        </w:rPr>
        <w:t>organizowanej przez przedszkole,</w:t>
      </w:r>
      <w:r w:rsidRPr="00963228">
        <w:rPr>
          <w:rFonts w:ascii="Times New Roman" w:hAnsi="Times New Roman" w:cs="Times New Roman"/>
          <w:sz w:val="24"/>
          <w:szCs w:val="24"/>
        </w:rPr>
        <w:t xml:space="preserve"> listę uczestników, imię i nazwisko kierownika oraz liczbę opiekunów zawiera karta wycieczki lub imprezy, którą zatwierdza dyrektor szkoły.</w:t>
      </w:r>
    </w:p>
    <w:p w:rsidR="00963228" w:rsidRPr="00963228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5. Dyrektor przedszkola wyznacza kierownika wycieczki spośród pracowników pedagogicznych przedszkola o kwalifikacjach odpowiednich do realizacji określonych form krajoznawstwa i turystyki. </w:t>
      </w:r>
    </w:p>
    <w:p w:rsidR="0056529B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Kierownik wycieczki opracowuje program i regulamin wycieczki, zapoznaje uczestników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z zasadami bezpieczeństwa, określa zadania opiekunów, zapewnia apteczkę, sprzęt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ekwipunek, czuwa nad bezpiecznym przebiegiem wycieczki lub imprezy.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7. Rodzice dzieci mających problemy w czasie poruszania się pojazdami mechanicznymi zobowiązani są do przedłożenia instruktażu dotyczącego sprawowania opieki.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8. Szczegółowe informacje dotyczące zachowania bezpieczeństwa dzieci zawarte są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3228">
        <w:rPr>
          <w:rFonts w:ascii="Times New Roman" w:hAnsi="Times New Roman" w:cs="Times New Roman"/>
          <w:sz w:val="24"/>
          <w:szCs w:val="24"/>
        </w:rPr>
        <w:t>w regulaminie wycieczek przedszkolnych.</w:t>
      </w:r>
    </w:p>
    <w:p w:rsidR="00D622E0" w:rsidRDefault="00D622E0" w:rsidP="00963228">
      <w:pPr>
        <w:pStyle w:val="Akapitzlist"/>
        <w:spacing w:before="120"/>
        <w:ind w:left="0" w:firstLine="3780"/>
        <w:jc w:val="both"/>
      </w:pPr>
    </w:p>
    <w:p w:rsidR="000C446D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</w:t>
      </w:r>
    </w:p>
    <w:p w:rsidR="003E6AB8" w:rsidRDefault="000C446D" w:rsidP="00D622E0">
      <w:pPr>
        <w:pStyle w:val="Akapitzlist"/>
        <w:spacing w:before="120"/>
        <w:ind w:left="1080"/>
        <w:jc w:val="both"/>
      </w:pPr>
      <w:r>
        <w:t xml:space="preserve">                                      </w:t>
      </w:r>
      <w:r w:rsidR="003E6AB8">
        <w:t xml:space="preserve"> ROZDZIAŁ V</w:t>
      </w:r>
    </w:p>
    <w:p w:rsidR="00436DB5" w:rsidRDefault="003E6AB8" w:rsidP="00D622E0">
      <w:pPr>
        <w:pStyle w:val="Akapitzlist"/>
        <w:spacing w:before="120"/>
        <w:ind w:left="1080"/>
        <w:jc w:val="both"/>
      </w:pPr>
      <w:r>
        <w:t xml:space="preserve">         </w:t>
      </w: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ZASADY PRZYPROWADZANIA I ODBIERANIA DZIECI </w:t>
      </w:r>
    </w:p>
    <w:p w:rsidR="00436DB5" w:rsidRDefault="00436DB5" w:rsidP="00D622E0">
      <w:pPr>
        <w:pStyle w:val="Akapitzlist"/>
        <w:spacing w:before="120"/>
        <w:ind w:left="1080"/>
        <w:jc w:val="both"/>
      </w:pPr>
    </w:p>
    <w:p w:rsidR="00436DB5" w:rsidRDefault="00436DB5" w:rsidP="000C446D">
      <w:pPr>
        <w:pStyle w:val="Akapitzlist"/>
        <w:spacing w:before="120"/>
        <w:ind w:left="1080"/>
        <w:jc w:val="both"/>
      </w:pPr>
      <w:r>
        <w:t xml:space="preserve">                                              </w:t>
      </w:r>
    </w:p>
    <w:p w:rsidR="00436DB5" w:rsidRDefault="00436DB5" w:rsidP="00D622E0">
      <w:pPr>
        <w:pStyle w:val="Akapitzlist"/>
        <w:spacing w:before="120"/>
        <w:ind w:left="1080"/>
        <w:jc w:val="both"/>
      </w:pPr>
      <w:r>
        <w:t xml:space="preserve">                                               § 10</w:t>
      </w:r>
    </w:p>
    <w:p w:rsidR="00436DB5" w:rsidRDefault="00436DB5" w:rsidP="00D622E0">
      <w:pPr>
        <w:pStyle w:val="Akapitzlist"/>
        <w:spacing w:before="120"/>
        <w:ind w:left="1080"/>
        <w:jc w:val="both"/>
      </w:pP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1. W celu zapewnienia pełnego bezpieczeństwa dzieciom przedszkole określa następujące zasady przyprowadzania i odbierania dzieci z przedszkola: </w:t>
      </w: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a) dzieci przyprowadzają i odbierają z przedszkola rodzice lub jego prawni opiekunowie; </w:t>
      </w: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b) osoba przyprowadzająca dziecko jest zobowiązana przekazać dziecko bezpośrednio pod opiekę nauczyciela; </w:t>
      </w:r>
    </w:p>
    <w:p w:rsidR="000072D0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c) r</w:t>
      </w:r>
      <w:r w:rsidR="00077E0E">
        <w:rPr>
          <w:rFonts w:ascii="Times New Roman" w:hAnsi="Times New Roman" w:cs="Times New Roman"/>
          <w:sz w:val="24"/>
          <w:szCs w:val="24"/>
        </w:rPr>
        <w:t>odzice (prawni opiekunowie)</w:t>
      </w:r>
      <w:r w:rsidRPr="00077E0E">
        <w:rPr>
          <w:rFonts w:ascii="Times New Roman" w:hAnsi="Times New Roman" w:cs="Times New Roman"/>
          <w:sz w:val="24"/>
          <w:szCs w:val="24"/>
        </w:rPr>
        <w:t xml:space="preserve"> mogą upoważnić przez siebie osobę </w:t>
      </w:r>
      <w:r w:rsidR="00077E0E">
        <w:rPr>
          <w:rFonts w:ascii="Times New Roman" w:hAnsi="Times New Roman" w:cs="Times New Roman"/>
          <w:sz w:val="24"/>
          <w:szCs w:val="24"/>
        </w:rPr>
        <w:t xml:space="preserve">mogącą - w ich ocenie - </w:t>
      </w:r>
      <w:r w:rsidR="00077E0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 w:rsidRPr="0007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pełne bezpieczeństwo, </w:t>
      </w:r>
      <w:r w:rsidR="0007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77E0E">
        <w:rPr>
          <w:rFonts w:ascii="Times New Roman" w:hAnsi="Times New Roman" w:cs="Times New Roman"/>
          <w:sz w:val="24"/>
          <w:szCs w:val="24"/>
        </w:rPr>
        <w:t>odbierania dziecka</w:t>
      </w:r>
      <w:r w:rsidRPr="00077E0E">
        <w:rPr>
          <w:rFonts w:ascii="Times New Roman" w:hAnsi="Times New Roman" w:cs="Times New Roman"/>
          <w:sz w:val="24"/>
          <w:szCs w:val="24"/>
        </w:rPr>
        <w:t xml:space="preserve"> z przeds</w:t>
      </w:r>
      <w:r w:rsidR="00077E0E">
        <w:rPr>
          <w:rFonts w:ascii="Times New Roman" w:hAnsi="Times New Roman" w:cs="Times New Roman"/>
          <w:sz w:val="24"/>
          <w:szCs w:val="24"/>
        </w:rPr>
        <w:t xml:space="preserve">zkola - na piśmie przedkładając </w:t>
      </w:r>
      <w:r w:rsidRPr="00077E0E">
        <w:rPr>
          <w:rFonts w:ascii="Times New Roman" w:hAnsi="Times New Roman" w:cs="Times New Roman"/>
          <w:sz w:val="24"/>
          <w:szCs w:val="24"/>
        </w:rPr>
        <w:t>je na</w:t>
      </w:r>
      <w:r w:rsidR="000072D0">
        <w:rPr>
          <w:rFonts w:ascii="Times New Roman" w:hAnsi="Times New Roman" w:cs="Times New Roman"/>
          <w:sz w:val="24"/>
          <w:szCs w:val="24"/>
        </w:rPr>
        <w:t>uczycielom prowadzącym oddział;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d) nauczyciel ma obowiązek sprawdzić kto odbiera dziecko z przedszkola </w:t>
      </w:r>
      <w:r w:rsidR="0056529B" w:rsidRPr="00077E0E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077E0E">
        <w:rPr>
          <w:rFonts w:ascii="Times New Roman" w:hAnsi="Times New Roman" w:cs="Times New Roman"/>
          <w:sz w:val="24"/>
          <w:szCs w:val="24"/>
        </w:rPr>
        <w:t xml:space="preserve">lub za pośrednictwem innego pracownika przedszkola; 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e) rodzice przejmują odpowiedzialność prawną za bezpieczeństwo dziecka odbieranego z przedszkola przez upoważnioną przez nich osobę; 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f) nauczyciel może odmówić wydania dziecka osobie upoważnionej do odbioru w przypadku, gdy stan osoby odbierającej dziecko będzie wskazywał, że nie może on</w:t>
      </w:r>
      <w:r w:rsidR="00077E0E">
        <w:rPr>
          <w:rFonts w:ascii="Times New Roman" w:hAnsi="Times New Roman" w:cs="Times New Roman"/>
          <w:sz w:val="24"/>
          <w:szCs w:val="24"/>
        </w:rPr>
        <w:t>a</w:t>
      </w:r>
      <w:r w:rsidRPr="00077E0E">
        <w:rPr>
          <w:rFonts w:ascii="Times New Roman" w:hAnsi="Times New Roman" w:cs="Times New Roman"/>
          <w:sz w:val="24"/>
          <w:szCs w:val="24"/>
        </w:rPr>
        <w:t xml:space="preserve"> zapewnić dziecku bezpieczeństwa (</w:t>
      </w:r>
      <w:r w:rsidR="0056529B">
        <w:rPr>
          <w:rFonts w:ascii="Times New Roman" w:hAnsi="Times New Roman" w:cs="Times New Roman"/>
          <w:sz w:val="24"/>
          <w:szCs w:val="24"/>
        </w:rPr>
        <w:t xml:space="preserve">np. </w:t>
      </w:r>
      <w:r w:rsidRPr="00077E0E">
        <w:rPr>
          <w:rFonts w:ascii="Times New Roman" w:hAnsi="Times New Roman" w:cs="Times New Roman"/>
          <w:sz w:val="24"/>
          <w:szCs w:val="24"/>
        </w:rPr>
        <w:t xml:space="preserve">jest pod wpływem alkoholu lub środków odurzających); </w:t>
      </w:r>
    </w:p>
    <w:p w:rsidR="00077E0E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lastRenderedPageBreak/>
        <w:t>g) o każdej odmowie wydania dziecka nauczyciel niezwłocznie informuje dyrektora przedszkola. W takiej sytuacji nauczyciel zobowiązany jest do podjęcia wszelkich czynności dostępnych w celu n</w:t>
      </w:r>
      <w:r w:rsidR="0056529B">
        <w:rPr>
          <w:rFonts w:ascii="Times New Roman" w:hAnsi="Times New Roman" w:cs="Times New Roman"/>
          <w:sz w:val="24"/>
          <w:szCs w:val="24"/>
        </w:rPr>
        <w:t>awiązania kontaktu z rodzicami</w:t>
      </w:r>
      <w:r w:rsidRPr="00077E0E">
        <w:rPr>
          <w:rFonts w:ascii="Times New Roman" w:hAnsi="Times New Roman" w:cs="Times New Roman"/>
          <w:sz w:val="24"/>
          <w:szCs w:val="24"/>
        </w:rPr>
        <w:t xml:space="preserve"> dziecka; </w:t>
      </w:r>
    </w:p>
    <w:p w:rsidR="00077E0E" w:rsidRPr="00077E0E" w:rsidRDefault="00436DB5" w:rsidP="00436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h) rodzice są zobowiązani do odbioru dziecka do czasu zamknięcia przedszkola. Jeżeli tego nie uczynią</w:t>
      </w:r>
      <w:r w:rsidR="0056529B">
        <w:rPr>
          <w:rFonts w:ascii="Times New Roman" w:hAnsi="Times New Roman" w:cs="Times New Roman"/>
          <w:sz w:val="24"/>
          <w:szCs w:val="24"/>
        </w:rPr>
        <w:t>,</w:t>
      </w:r>
      <w:r w:rsidR="004F544D">
        <w:rPr>
          <w:rFonts w:ascii="Times New Roman" w:hAnsi="Times New Roman" w:cs="Times New Roman"/>
          <w:sz w:val="24"/>
          <w:szCs w:val="24"/>
        </w:rPr>
        <w:t xml:space="preserve"> w przypadku braku kontaktu z rodzicem-</w:t>
      </w:r>
      <w:r w:rsidRPr="00077E0E"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4F544D">
        <w:rPr>
          <w:rFonts w:ascii="Times New Roman" w:hAnsi="Times New Roman" w:cs="Times New Roman"/>
          <w:sz w:val="24"/>
          <w:szCs w:val="24"/>
        </w:rPr>
        <w:t>powiadamia</w:t>
      </w:r>
      <w:r w:rsidR="004F544D" w:rsidRPr="00077E0E">
        <w:rPr>
          <w:rFonts w:ascii="Times New Roman" w:hAnsi="Times New Roman" w:cs="Times New Roman"/>
          <w:sz w:val="24"/>
          <w:szCs w:val="24"/>
        </w:rPr>
        <w:t xml:space="preserve"> dyrektora</w:t>
      </w:r>
      <w:r w:rsidR="004F544D">
        <w:rPr>
          <w:rFonts w:ascii="Times New Roman" w:hAnsi="Times New Roman" w:cs="Times New Roman"/>
          <w:sz w:val="24"/>
          <w:szCs w:val="24"/>
        </w:rPr>
        <w:t xml:space="preserve"> </w:t>
      </w:r>
      <w:r w:rsidR="0056529B">
        <w:rPr>
          <w:rFonts w:ascii="Times New Roman" w:hAnsi="Times New Roman" w:cs="Times New Roman"/>
          <w:sz w:val="24"/>
          <w:szCs w:val="24"/>
        </w:rPr>
        <w:t>i</w:t>
      </w:r>
      <w:r w:rsidRPr="00077E0E">
        <w:rPr>
          <w:rFonts w:ascii="Times New Roman" w:hAnsi="Times New Roman" w:cs="Times New Roman"/>
          <w:sz w:val="24"/>
          <w:szCs w:val="24"/>
        </w:rPr>
        <w:t xml:space="preserve"> podejmuje działanie odpowiednie do otrzymanych instrukcji. </w:t>
      </w:r>
    </w:p>
    <w:p w:rsidR="00436DB5" w:rsidRPr="00077E0E" w:rsidRDefault="00436DB5" w:rsidP="00436D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2. Do przedszkola nie </w:t>
      </w:r>
      <w:r w:rsidR="004F544D">
        <w:rPr>
          <w:rFonts w:ascii="Times New Roman" w:hAnsi="Times New Roman" w:cs="Times New Roman"/>
          <w:sz w:val="24"/>
          <w:szCs w:val="24"/>
        </w:rPr>
        <w:t>przyprowadza</w:t>
      </w:r>
      <w:r w:rsidRPr="00077E0E">
        <w:rPr>
          <w:rFonts w:ascii="Times New Roman" w:hAnsi="Times New Roman" w:cs="Times New Roman"/>
          <w:sz w:val="24"/>
          <w:szCs w:val="24"/>
        </w:rPr>
        <w:t xml:space="preserve"> się dzieci chorych, a w przypadku zachorowania dziecka </w:t>
      </w:r>
      <w:r w:rsidR="00077E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7E0E">
        <w:rPr>
          <w:rFonts w:ascii="Times New Roman" w:hAnsi="Times New Roman" w:cs="Times New Roman"/>
          <w:sz w:val="24"/>
          <w:szCs w:val="24"/>
        </w:rPr>
        <w:t>w czasie pobytu w przedszkolu rodzic jest zobowiązany do odebrania dziecka niezwłocznie po powiadomieniu go przez nauczyciela. Dziecko nie może uczęszczać do przedszkola do czasu całkowitego wyleczenia.</w:t>
      </w: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6529B" w:rsidRDefault="0056529B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ROZDIAŁ VI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FORMY WSPÓŁDZIAŁANIA W RODZICAMI 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Default="00851A8D" w:rsidP="00D622E0">
      <w:pPr>
        <w:pStyle w:val="Akapitzlist"/>
        <w:spacing w:before="120"/>
        <w:ind w:left="1080"/>
        <w:jc w:val="both"/>
      </w:pPr>
      <w:r>
        <w:t xml:space="preserve">                                          § 11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1. Rodzice i nauczyciele zobowiązani są współdziałać ze sobą w celu skutecznego oddziaływania wychowawczego na dziecko i określenia drogi jego indywidualnego rozwoju. 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2. Rodzice mają prawo do: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1) znajomości koncepcji i udziału w jej opracowaniu,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2) zapoznania się z programem wychowania przedszkolnego oraz zadaniami realizowanymi w danym oddziale,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 3) uzyskiwania na bieżąco rzetelnej informacji na temat swojego dziecka, jego postępów, zachowania i rozwoju,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4) uzyskania informacji na temat stanu gotowości szkolnej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5) wyrażania i przekazywania nauczycielowi oraz dyrektorowi wniosków z obserwacji pracy przedszkola,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6) wyrażania i przekazywania opinii na temat pracy przedszkola organowi prowadzącemu i nadzorującemu pracę pedagogiczną poprzez swoje przedstawicielstwo w radzie rodziców,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7) planowych systematycznych spotkań z nauczycielem oddziału,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8)</w:t>
      </w:r>
      <w:r w:rsidR="00851A8D">
        <w:t xml:space="preserve"> </w:t>
      </w:r>
      <w:r>
        <w:t>korzystania z form współpracy przedszkola z rodzicami, w tym: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 a)</w:t>
      </w:r>
      <w:r w:rsidR="00851A8D">
        <w:t xml:space="preserve"> </w:t>
      </w:r>
      <w:r>
        <w:t>ze</w:t>
      </w:r>
      <w:r w:rsidR="00851A8D">
        <w:t xml:space="preserve">brań grupowych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b)</w:t>
      </w:r>
      <w:r w:rsidR="00851A8D">
        <w:t xml:space="preserve"> </w:t>
      </w:r>
      <w:r>
        <w:t>konsultacji i rozmów indywidualn</w:t>
      </w:r>
      <w:r w:rsidR="0016379A">
        <w:t>ych</w:t>
      </w:r>
      <w:r>
        <w:t xml:space="preserve"> z nauczycielem, dyrektorem - według potrzeb,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c)</w:t>
      </w:r>
      <w:r w:rsidR="00851A8D">
        <w:t xml:space="preserve"> </w:t>
      </w:r>
      <w:r>
        <w:t xml:space="preserve">zajęć otwartych,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d)</w:t>
      </w:r>
      <w:r w:rsidR="00851A8D">
        <w:t xml:space="preserve"> </w:t>
      </w:r>
      <w:r>
        <w:t xml:space="preserve">form pomocy psychologiczno-pedagogicznej dla rodziców takich jak: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warsztaty, szkolenia, porady, konsultacje nauczycieli i specjalistów,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e)</w:t>
      </w:r>
      <w:r w:rsidR="00851A8D">
        <w:t xml:space="preserve"> </w:t>
      </w:r>
      <w:r>
        <w:t>uroczystości i spotkań okolicznościowych – według kalendarza imprez</w:t>
      </w:r>
      <w:r w:rsidR="00851A8D">
        <w:t>,</w:t>
      </w:r>
      <w:r>
        <w:t xml:space="preserve">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f)</w:t>
      </w:r>
      <w:r w:rsidR="00851A8D">
        <w:t xml:space="preserve"> </w:t>
      </w:r>
      <w:r>
        <w:t xml:space="preserve">festynów rodzinnych.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9) włączania się w organizację życia przedszkolnego,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10)</w:t>
      </w:r>
      <w:r w:rsidR="00851A8D">
        <w:t xml:space="preserve"> </w:t>
      </w:r>
      <w:r>
        <w:t>życzliwej i przyjaznej atmosfery, intymności roz</w:t>
      </w:r>
      <w:r w:rsidR="00851A8D">
        <w:t xml:space="preserve">mowy z zachowaniem tajemnicy </w:t>
      </w:r>
      <w:r>
        <w:t xml:space="preserve">jej treści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11)</w:t>
      </w:r>
      <w:r w:rsidR="00851A8D">
        <w:t xml:space="preserve"> </w:t>
      </w:r>
      <w:r>
        <w:t xml:space="preserve">współdziałania w zakresie kształtowania pozytywnego wizerunku rodziny i przedszkola oraz budzeniu wzajemnego zaufania.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3. Rodzice za szczególne zaangażowanie we wspieraniu pracy przedszkola mogą otrzymać na zakończenie roku szkolnego list pochwalny od dyrektora i rady rodziców.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4. </w:t>
      </w:r>
      <w:r w:rsidR="0016379A">
        <w:t>Rodzice są zobowiązani do</w:t>
      </w:r>
      <w:r>
        <w:t xml:space="preserve">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lastRenderedPageBreak/>
        <w:t xml:space="preserve">1) bieżącej i rzetelnej informacji na temat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2) terminowego regulowania opłat,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3) przestrzegania ustaleń organizacyjnych placówki, </w:t>
      </w:r>
    </w:p>
    <w:p w:rsidR="003E6AB8" w:rsidRDefault="00077E0E" w:rsidP="00851A8D">
      <w:pPr>
        <w:pStyle w:val="Akapitzlist"/>
        <w:spacing w:before="120"/>
        <w:ind w:left="0"/>
        <w:jc w:val="both"/>
      </w:pPr>
      <w:r>
        <w:t>4)</w:t>
      </w:r>
      <w:r w:rsidR="00851A8D">
        <w:t xml:space="preserve"> </w:t>
      </w:r>
      <w:r>
        <w:t>aktywnego współucze</w:t>
      </w:r>
      <w:r w:rsidR="00851A8D">
        <w:t>stniczenia w życiu przedszkola.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4F544D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</w:t>
      </w:r>
    </w:p>
    <w:p w:rsidR="004F544D" w:rsidRDefault="004F544D" w:rsidP="00D622E0">
      <w:pPr>
        <w:pStyle w:val="Akapitzlist"/>
        <w:spacing w:before="120"/>
        <w:ind w:left="1080"/>
        <w:jc w:val="both"/>
      </w:pPr>
    </w:p>
    <w:p w:rsidR="004F544D" w:rsidRDefault="004F544D" w:rsidP="00D622E0">
      <w:pPr>
        <w:pStyle w:val="Akapitzlist"/>
        <w:spacing w:before="120"/>
        <w:ind w:left="1080"/>
        <w:jc w:val="both"/>
      </w:pPr>
    </w:p>
    <w:p w:rsidR="004F544D" w:rsidRDefault="004F544D" w:rsidP="00D622E0">
      <w:pPr>
        <w:pStyle w:val="Akapitzlist"/>
        <w:spacing w:before="120"/>
        <w:ind w:left="1080"/>
        <w:jc w:val="both"/>
      </w:pPr>
    </w:p>
    <w:p w:rsidR="003E6AB8" w:rsidRDefault="004F544D" w:rsidP="004F544D">
      <w:pPr>
        <w:pStyle w:val="Akapitzlist"/>
        <w:spacing w:before="120"/>
        <w:ind w:left="1080"/>
      </w:pPr>
      <w:r>
        <w:t xml:space="preserve">                                      </w:t>
      </w:r>
      <w:r w:rsidR="003E6AB8">
        <w:t>ROZDZIAŁ VII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</w:t>
      </w:r>
      <w:r w:rsidR="00851A8D">
        <w:t xml:space="preserve">   </w:t>
      </w:r>
      <w:r>
        <w:t xml:space="preserve"> ORGANY PRZEDSZKOLA</w:t>
      </w: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Pr="00582CBC" w:rsidRDefault="000C446D" w:rsidP="000C446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przedszkola są: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Przedszkola, zwany dalej Dyrektorem,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Rada Rodziców.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Kompetencje Dyrektora: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637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wstrzymuje uchwały rady pedagogicznej niezgodne z przepisami prawa i powiadamia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stosowne organy, </w:t>
      </w:r>
    </w:p>
    <w:p w:rsidR="0016379A" w:rsidRDefault="00582CBC" w:rsidP="00582CBC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przedszkola zaopiniowanym przez radę przedszkola i ponosi odpowiedzialność za ich prawidłowe wykorzystanie, </w:t>
      </w:r>
    </w:p>
    <w:p w:rsid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higieniczne warunki uczestnictwa w zajęciach organizowanych przez przedszkole,</w:t>
      </w:r>
    </w:p>
    <w:p w:rsidR="00540C2D" w:rsidRPr="00540C2D" w:rsidRDefault="00540C2D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40C2D">
        <w:rPr>
          <w:rFonts w:ascii="Times New Roman" w:hAnsi="Times New Roman" w:cs="Times New Roman"/>
          <w:sz w:val="24"/>
          <w:szCs w:val="24"/>
        </w:rPr>
        <w:t>współdziała ze szkołami wyższymi w org</w:t>
      </w:r>
      <w:r>
        <w:rPr>
          <w:rFonts w:ascii="Times New Roman" w:hAnsi="Times New Roman" w:cs="Times New Roman"/>
          <w:sz w:val="24"/>
          <w:szCs w:val="24"/>
        </w:rPr>
        <w:t>anizacji praktyk pedagogicznych,</w:t>
      </w:r>
    </w:p>
    <w:p w:rsidR="00582CBC" w:rsidRDefault="00540C2D" w:rsidP="00582CBC">
      <w:pPr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C2D">
        <w:rPr>
          <w:rFonts w:ascii="Times New Roman" w:hAnsi="Times New Roman" w:cs="Times New Roman"/>
          <w:sz w:val="24"/>
          <w:szCs w:val="24"/>
        </w:rPr>
        <w:t>odpowiada za realizację zaleceń wynikających z orzeczenia o potrzebie</w:t>
      </w:r>
      <w:r>
        <w:rPr>
          <w:rFonts w:ascii="Times New Roman" w:hAnsi="Times New Roman" w:cs="Times New Roman"/>
          <w:sz w:val="24"/>
          <w:szCs w:val="24"/>
        </w:rPr>
        <w:t xml:space="preserve"> kształcenia specjalnego dziecka i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pomoc psychologiczno – pedagogiczną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 Dyrektora: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prowadzenie obserwacji zajęć organizowanych przez nauczycieli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przedstawienie radzie pedagogicznej ogólnych wniosków wynikających ze sprawowanego nadzoru pedagogicznego oraz informacje o działalności szkoły,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co najmniej raz w roku dokonanie kontroli mających na celu zapewnienie bezpiecznych warunków korzystania z obiektów należących do przedszkola a także bezpiecznych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higienicznych warunków, oraz określa kierunki ich poprawy,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przygotowanie arkusza organizacji przedszkola i przedstawienie go do zatwierdzenia organowi prowadzącemu,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administracyjnej, finansowej i gospodarczej obsługi przedszkola,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z rodzicami, organem prowadzącym, oraz instytucjami nadzorującymi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kontrolującymi,</w:t>
      </w:r>
    </w:p>
    <w:p w:rsidR="00582CBC" w:rsidRPr="00582CBC" w:rsidRDefault="0016379A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kierowanie polityką kadrową przedszkola, zatrudnianie i zwalnianie nauczycieli oraz innych pracowników przedszkola, </w:t>
      </w:r>
    </w:p>
    <w:p w:rsidR="00540C2D" w:rsidRDefault="0016379A" w:rsidP="00540C2D">
      <w:pPr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40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40C2D">
        <w:t>przyznawanie nagród oraz wymierzania kar porządkowych nauczycielom i innym pracownikom przedszkola</w:t>
      </w:r>
    </w:p>
    <w:p w:rsidR="00540C2D" w:rsidRPr="00582CBC" w:rsidRDefault="00540C2D" w:rsidP="00540C2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1</w:t>
      </w:r>
      <w:r w:rsidR="0016379A">
        <w:t>2</w:t>
      </w:r>
      <w:r>
        <w:t xml:space="preserve">) </w:t>
      </w:r>
      <w:r w:rsidRPr="00540C2D">
        <w:rPr>
          <w:rFonts w:ascii="Times New Roman" w:hAnsi="Times New Roman" w:cs="Times New Roman"/>
          <w:sz w:val="24"/>
          <w:szCs w:val="24"/>
        </w:rPr>
        <w:t xml:space="preserve">występowanie z wnioskami, po zasięgnięciu opinii rady pedagogicznej i rady </w:t>
      </w:r>
      <w:r w:rsidR="00597F40">
        <w:rPr>
          <w:rFonts w:ascii="Times New Roman" w:hAnsi="Times New Roman" w:cs="Times New Roman"/>
          <w:sz w:val="24"/>
          <w:szCs w:val="24"/>
        </w:rPr>
        <w:t>rodziców</w:t>
      </w:r>
      <w:r w:rsidRPr="00540C2D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</w:t>
      </w:r>
      <w:r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 w:rsidRPr="00540C2D">
        <w:rPr>
          <w:rFonts w:ascii="Times New Roman" w:hAnsi="Times New Roman" w:cs="Times New Roman"/>
          <w:sz w:val="24"/>
          <w:szCs w:val="24"/>
        </w:rPr>
        <w:t>.</w:t>
      </w:r>
    </w:p>
    <w:p w:rsidR="00540C2D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37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w porozumieniu z organem prowadzącym, wczesn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>ego wspomagania</w:t>
      </w:r>
    </w:p>
    <w:p w:rsidR="00582CBC" w:rsidRPr="00582CBC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dziecka</w:t>
      </w:r>
      <w:r w:rsidR="001637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14) zapewnienie pracownikom właściwych warunków pracy zgodnie z obowiązującymi</w:t>
      </w:r>
      <w:r w:rsidRPr="00582C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współdziałanie z organizacjami związkowymi wskazanymi przez pracowników,</w:t>
      </w:r>
    </w:p>
    <w:p w:rsidR="00582CBC" w:rsidRPr="00582CBC" w:rsidRDefault="00513A4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513A4C">
        <w:rPr>
          <w:rFonts w:ascii="Times New Roman" w:hAnsi="Times New Roman" w:cs="Times New Roman"/>
          <w:sz w:val="24"/>
          <w:szCs w:val="24"/>
        </w:rPr>
        <w:t>spraw</w:t>
      </w:r>
      <w:r w:rsidR="0016379A">
        <w:rPr>
          <w:rFonts w:ascii="Times New Roman" w:hAnsi="Times New Roman" w:cs="Times New Roman"/>
          <w:sz w:val="24"/>
          <w:szCs w:val="24"/>
        </w:rPr>
        <w:t>owanie</w:t>
      </w:r>
      <w:r w:rsidRPr="00513A4C">
        <w:rPr>
          <w:rFonts w:ascii="Times New Roman" w:hAnsi="Times New Roman" w:cs="Times New Roman"/>
          <w:sz w:val="24"/>
          <w:szCs w:val="24"/>
        </w:rPr>
        <w:t xml:space="preserve"> opiek</w:t>
      </w:r>
      <w:r w:rsidR="0016379A">
        <w:rPr>
          <w:rFonts w:ascii="Times New Roman" w:hAnsi="Times New Roman" w:cs="Times New Roman"/>
          <w:sz w:val="24"/>
          <w:szCs w:val="24"/>
        </w:rPr>
        <w:t>i</w:t>
      </w:r>
      <w:r w:rsidRPr="00513A4C">
        <w:rPr>
          <w:rFonts w:ascii="Times New Roman" w:hAnsi="Times New Roman" w:cs="Times New Roman"/>
          <w:sz w:val="24"/>
          <w:szCs w:val="24"/>
        </w:rPr>
        <w:t xml:space="preserve"> nad </w:t>
      </w:r>
      <w:r w:rsidR="0016379A">
        <w:rPr>
          <w:rFonts w:ascii="Times New Roman" w:hAnsi="Times New Roman" w:cs="Times New Roman"/>
          <w:sz w:val="24"/>
          <w:szCs w:val="24"/>
        </w:rPr>
        <w:t>dziećmi</w:t>
      </w:r>
      <w:r w:rsidRPr="00513A4C">
        <w:rPr>
          <w:rFonts w:ascii="Times New Roman" w:hAnsi="Times New Roman" w:cs="Times New Roman"/>
          <w:sz w:val="24"/>
          <w:szCs w:val="24"/>
        </w:rPr>
        <w:t xml:space="preserve"> oraz stwarza</w:t>
      </w:r>
      <w:r w:rsidR="0016379A">
        <w:rPr>
          <w:rFonts w:ascii="Times New Roman" w:hAnsi="Times New Roman" w:cs="Times New Roman"/>
          <w:sz w:val="24"/>
          <w:szCs w:val="24"/>
        </w:rPr>
        <w:t xml:space="preserve">nie </w:t>
      </w:r>
      <w:r w:rsidRPr="00513A4C">
        <w:rPr>
          <w:rFonts w:ascii="Times New Roman" w:hAnsi="Times New Roman" w:cs="Times New Roman"/>
          <w:sz w:val="24"/>
          <w:szCs w:val="24"/>
        </w:rPr>
        <w:t>warunk</w:t>
      </w:r>
      <w:r w:rsidR="0016379A">
        <w:rPr>
          <w:rFonts w:ascii="Times New Roman" w:hAnsi="Times New Roman" w:cs="Times New Roman"/>
          <w:sz w:val="24"/>
          <w:szCs w:val="24"/>
        </w:rPr>
        <w:t>ów</w:t>
      </w:r>
      <w:r w:rsidRPr="00513A4C">
        <w:rPr>
          <w:rFonts w:ascii="Times New Roman" w:hAnsi="Times New Roman" w:cs="Times New Roman"/>
          <w:sz w:val="24"/>
          <w:szCs w:val="24"/>
        </w:rPr>
        <w:t xml:space="preserve">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17) dopuszczanie do użytku, na wniosek nauczyciela lub zespołu nauczycieli programu wychowania przedszkolnego po zasięgnięciu opinii Rady Pedagogicznej.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wykonuje inne działania wynikające z przepisów szczegółowych: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wykonuje uchwały Rady Gminy </w:t>
      </w:r>
      <w:r w:rsidR="00597F4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 Góry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działalności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rodzinom,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:rsidR="00582CBC" w:rsidRPr="00582CBC" w:rsidRDefault="00582CBC" w:rsidP="00582C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Pr="00582CBC" w:rsidRDefault="00303720" w:rsidP="00582C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jest kolegialnym organem przedszkola realizującym statutowe zadania dotyczące kształcenia, wychowania i opieki.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 skład Rady Pedagogicznej wchodzą: Dyrektor i wszyscy nauczyciele zatrudnieni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             i inni.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kompetencji stanowiących Rady Pedagogicznej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40C2D" w:rsidRPr="00540C2D">
        <w:rPr>
          <w:rFonts w:ascii="Times New Roman" w:hAnsi="Times New Roman" w:cs="Times New Roman"/>
          <w:sz w:val="24"/>
          <w:szCs w:val="24"/>
        </w:rPr>
        <w:t>podejmowanie uchwał w sprawie eksperymentów peda</w:t>
      </w:r>
      <w:r w:rsidR="00540C2D">
        <w:rPr>
          <w:rFonts w:ascii="Times New Roman" w:hAnsi="Times New Roman" w:cs="Times New Roman"/>
          <w:sz w:val="24"/>
          <w:szCs w:val="24"/>
        </w:rPr>
        <w:t>gogicznych w przedszkolu</w:t>
      </w:r>
      <w:r w:rsidR="00540C2D" w:rsidRPr="00540C2D">
        <w:rPr>
          <w:rFonts w:ascii="Times New Roman" w:hAnsi="Times New Roman" w:cs="Times New Roman"/>
          <w:sz w:val="24"/>
          <w:szCs w:val="24"/>
        </w:rPr>
        <w:t>, po zaopiniowaniu ich projektów prz</w:t>
      </w:r>
      <w:r w:rsidR="00540C2D">
        <w:rPr>
          <w:rFonts w:ascii="Times New Roman" w:hAnsi="Times New Roman" w:cs="Times New Roman"/>
          <w:sz w:val="24"/>
          <w:szCs w:val="24"/>
        </w:rPr>
        <w:t>ez radę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doskonalenia zawodowego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przyjęcie koncepcji pracy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uchwał w sprawach skreślenia z listy wychowanków,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ustalanie sposobu wykorzystania wyników nadzoru pedagogicznego, w tym sprawowanego nad przedszkolem przez organ sprawujący nadzór pedagogiczny, w celu doskonalenia pracy przedszkola.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Pedagogiczna opiniuje w szczególności: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 ramowego rozkładu dnia poszczególnych oddziałów, uwzględniając potrzeby i zainteresowania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propozycje dyrektora w sprawach przydziału nauczycielom stałych prac i zajęć, w ramach wynagrodzenia zasadniczego oraz dodatkowo płatnych zajęć dydaktycznych, wychowawczych i opiekuńczych,</w:t>
      </w:r>
    </w:p>
    <w:p w:rsidR="000D6AF8" w:rsidRDefault="00095570" w:rsidP="00095570">
      <w:pPr>
        <w:spacing w:before="120" w:after="0" w:line="240" w:lineRule="auto"/>
        <w:ind w:left="284"/>
        <w:jc w:val="both"/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organizacji pracy przedszkola.</w:t>
      </w:r>
      <w:r w:rsidR="000D6AF8" w:rsidRPr="000D6AF8">
        <w:t xml:space="preserve"> </w:t>
      </w:r>
    </w:p>
    <w:p w:rsidR="00095570" w:rsidRPr="000D6AF8" w:rsidRDefault="000D6AF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AF8">
        <w:rPr>
          <w:rFonts w:ascii="Times New Roman" w:hAnsi="Times New Roman" w:cs="Times New Roman"/>
          <w:sz w:val="24"/>
          <w:szCs w:val="24"/>
        </w:rPr>
        <w:t>5) wnioski dyrektora o przyznanie nauczycielom odznaczeń, nagród i innych wyróżnień.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Rada Pedagogiczna może występować z umotywowanym wnioskiem do 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Tarnowskie Góry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odwołanie z funkcji Dyrektora.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Rada Pedagogiczna wybiera 2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Uchwały Rady Pedagogicznej są podejmowane zwykłą większością głosów, w obecności co najmniej połowy jej członków.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Rada Pedagogiczna ustala regulamin swojej działalności.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13. Zebrania Rady Pedagogicznej są protokołowane.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biorące udział w zebraniu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są zobowiązane do nieujawniania spraw poruszanych na tym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zebraniu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naruszyć dobra osobiste wychowanków lub ich rodziców, a także nauczycieli i innych pracowników przedszkola. 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4F544D" w:rsidRPr="004F544D" w:rsidRDefault="004F544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Rodziców Przedszkola 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kolegialnym przedszkola i stanowi reprezentację rodziców dzieci uczęszczających do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Rady Rodziców wchodzą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dwoje/troje rodziców, którzy są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</w:t>
      </w:r>
      <w:r w:rsidR="007A2D34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 oddziałowych wybranych w tajnych wyborach podczas zebrania rodziców dzieci danego oddziału.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Rodziców uchwala regulamin swojej działalności.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Rada Rodziców może porozumiewać się z radami rodziców innych przedszkoli, szkół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i ustalać zasady i zakres współpracy.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Rada Rodziców może występować do organu prowadzącego przedszkole, organu sprawującego nadzór pedagogiczny, dyrektora, Rady Pedagogicznej z wnioskami i opiniami dotyczącymi wszystkich spraw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regulaminu działalności Rady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projektu planu finansowego składanego przez dyrektora przedszkola,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spory między organami przedszkola rozstrzyga Dyrektor, uwzględniając zakresy kompetencji tych organów. 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ROZDZIAŁ VIII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ORGANIZACJA PRACY PRZEDSZKOLA</w:t>
      </w:r>
    </w:p>
    <w:p w:rsidR="00851A8D" w:rsidRDefault="00851A8D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Organizacja przedszkola dostosowana jest do:</w:t>
      </w:r>
    </w:p>
    <w:p w:rsidR="00095570" w:rsidRPr="00095570" w:rsidRDefault="00095570" w:rsidP="00A03CAE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ilości dzieci zgłoszonych na dany rok szkolny, co warunkuje liczb</w:t>
      </w:r>
      <w:r w:rsidR="00A03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oddziałów, rodzaj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 ich pracy,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 podstawie programów wychowania przedszkolnego,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wniosków rodziców określających zapotrzebowanie na rodzaj zajęć dodatkowych prowadzonych przez przedszkole.</w:t>
      </w:r>
    </w:p>
    <w:p w:rsidR="00095570" w:rsidRPr="0009557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Podstawową jednostką organizacyjną przedszkola jest oddział obejmujący dzieci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C1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zainteresowań, uzdolnień.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dzieci w oddziale nie może przekraczać 25.</w:t>
      </w:r>
    </w:p>
    <w:p w:rsidR="00273A73" w:rsidRPr="00095570" w:rsidRDefault="00273A73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Liczba dzieci w oddziale niepełnosprawnym intelektualnie nie może przekraczać 8</w:t>
      </w:r>
    </w:p>
    <w:p w:rsidR="00095570" w:rsidRPr="00095570" w:rsidRDefault="0009557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095570" w:rsidRPr="003C1D85" w:rsidRDefault="00095570" w:rsidP="003C1D85">
      <w:pPr>
        <w:pStyle w:val="Akapitzlist"/>
        <w:numPr>
          <w:ilvl w:val="0"/>
          <w:numId w:val="16"/>
        </w:numPr>
        <w:spacing w:before="120"/>
        <w:jc w:val="both"/>
      </w:pPr>
      <w:r w:rsidRPr="003C1D85">
        <w:t xml:space="preserve">Praca wychowawczo-dydaktyczna i opiekuńcza prowadzona jest w przedszkolu </w:t>
      </w:r>
      <w:r w:rsidR="003C1D85">
        <w:t xml:space="preserve">              </w:t>
      </w:r>
      <w:r w:rsidRPr="003C1D85">
        <w:t xml:space="preserve">w oparciu o </w:t>
      </w:r>
      <w:r w:rsidR="003C1D85" w:rsidRPr="003C1D85">
        <w:t>podstawę programową wychowania przedszkolnego</w:t>
      </w:r>
    </w:p>
    <w:p w:rsidR="003C1D85" w:rsidRDefault="003C1D85" w:rsidP="003C1D85">
      <w:pPr>
        <w:pStyle w:val="Akapitzlist"/>
        <w:numPr>
          <w:ilvl w:val="0"/>
          <w:numId w:val="16"/>
        </w:numPr>
        <w:spacing w:before="120"/>
        <w:jc w:val="both"/>
      </w:pPr>
      <w:r>
        <w:t>Godzina zajęć w przedszkolu trwa 60 minut. Podstawową formą pracy są zajęcia opiekuńcze i edukacyjne prowadzone w systemie grupowym, zespołowym i indywidualnym.</w:t>
      </w:r>
    </w:p>
    <w:p w:rsidR="003C1D85" w:rsidRPr="003C1D85" w:rsidRDefault="003C1D85" w:rsidP="003C1D85">
      <w:pPr>
        <w:pStyle w:val="Akapitzlist"/>
        <w:numPr>
          <w:ilvl w:val="0"/>
          <w:numId w:val="16"/>
        </w:numPr>
        <w:spacing w:before="120"/>
        <w:jc w:val="both"/>
      </w:pPr>
      <w:r>
        <w:t>Przedszkole organizuje, za zgodą rodziców, zajęcia dodatkowe, które odbywają się po ustalonych przez organ prowadzący czasie bezpłatnej realizacji podstawy programowej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taneczno-rytmiczne, </w:t>
      </w:r>
    </w:p>
    <w:p w:rsidR="00273A73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gimnastyka korekcyjna</w:t>
      </w:r>
    </w:p>
    <w:p w:rsidR="00095570" w:rsidRPr="00095570" w:rsidRDefault="00095570" w:rsidP="00273A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Organizację stałych, obowiązkowych i dodatkowych zajęć edukacyjnych  określa ramowy rozkład dnia ustalony przez Dyrektora na wniosek Rady Pedagogicznej z uwzględnieniem zasad ochrony zdrowia i higieny dziecka, dostosowany do oczekiwań rodziców.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Ramowy rozkład dnia obejmuje: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oddziałów, dostosowany do wniosków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następujące pory posiłków:</w:t>
      </w:r>
    </w:p>
    <w:p w:rsidR="00095570" w:rsidRPr="00B86EB1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śniadanie: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/II śniadanie: 10</w:t>
      </w:r>
      <w:r w:rsidR="00B86EB1" w:rsidRP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obiad: 1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–1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</w:p>
    <w:p w:rsidR="00095570" w:rsidRPr="00170103" w:rsidRDefault="00095570" w:rsidP="0017010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podwieczorek: 1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–1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73A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="00B8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</w:p>
    <w:p w:rsidR="00095570" w:rsidRPr="00095570" w:rsidRDefault="0017010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Na podstawie ramowego rozkładu dnia nauczyciele, którym powierzono opiekę nad danym oddziałem, ustalają dla tego oddziału szczegółowy rozkład dnia, z uwzględnieniem potrzeb</w:t>
      </w:r>
      <w:r w:rsidR="000C446D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i zainteresowań dzieci.</w:t>
      </w:r>
    </w:p>
    <w:p w:rsidR="00303720" w:rsidRPr="00170103" w:rsidRDefault="00170103" w:rsidP="00170103">
      <w:pPr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Rozkład dnia w miarę potrzeby może być zmieniony w ciągu dnia.</w:t>
      </w: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1. Praca wychowawczo-dydaktyczna i opiekuńcza prowadzona jest w oparciu o podstawę programową oraz dopuszczone do użytku przez Dyrektora programy wychowania przedszkolnego.</w:t>
      </w:r>
    </w:p>
    <w:p w:rsidR="00273A73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2. W oddziale dzieci niepełnosprawnych intelektualnie Indywidualne Programy Terapeutyczne</w:t>
      </w:r>
    </w:p>
    <w:p w:rsidR="00095570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W przedszkolu nauczyciele mogą wykorzystywać w swojej pracy wychowawczo – opiekuńczo - dydaktycznej programy własne. Wszystkie programy własne wynikają z potrzeb przedszkola i mają pozytywny wpływ na wizerunek absolwenta przedszkola. Są dopuszczone przez Dyrektora.</w:t>
      </w:r>
    </w:p>
    <w:p w:rsidR="00095570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Przedszkole na życzenie rodziców może organizować naukę religii. Zasady organizacji nauki religii regulują odrębne przepisy.</w:t>
      </w:r>
    </w:p>
    <w:p w:rsidR="00095570" w:rsidRPr="00095570" w:rsidRDefault="00273A7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Godzina pracy nauczyciela z dziećmi w przedszkolu trwa 60 minut.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. Zajęcia dodatkowe mogą odbywać się </w:t>
      </w:r>
      <w:r w:rsidR="00B86EB1">
        <w:rPr>
          <w:rFonts w:ascii="Times New Roman" w:eastAsia="TimesNewRoman" w:hAnsi="Times New Roman" w:cs="Times New Roman"/>
          <w:sz w:val="24"/>
          <w:szCs w:val="24"/>
        </w:rPr>
        <w:t>w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sali zajęć poszczególnych grup lub poza terenem przedszkola, ponadto: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rodzaj zajęć dodatkowych, ich częstotliwość i forma organizacyjna zależą od wyboru rodziców,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2) zajęcia finansowane są w całości przez organ prowadzący,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3) czas trwania zajęć prowadzonych dodatkowo jest dostosowany do możliwości rozwojowych dzieci.</w:t>
      </w:r>
    </w:p>
    <w:p w:rsidR="00095570" w:rsidRPr="00A32C6E" w:rsidRDefault="000C446D" w:rsidP="0009557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>. Przedszkole organizuje w zależności od potrzeb:</w:t>
      </w:r>
    </w:p>
    <w:p w:rsidR="00095570" w:rsidRPr="00A32C6E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32C6E">
        <w:rPr>
          <w:rFonts w:ascii="Times New Roman" w:eastAsia="TimesNewRoman" w:hAnsi="Times New Roman" w:cs="Times New Roman"/>
          <w:sz w:val="24"/>
          <w:szCs w:val="24"/>
        </w:rPr>
        <w:t>1) zajęcia wczesnego wspomagania rozwoju,</w:t>
      </w:r>
    </w:p>
    <w:p w:rsidR="00095570" w:rsidRPr="00A32C6E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32C6E">
        <w:rPr>
          <w:rFonts w:ascii="Times New Roman" w:eastAsia="TimesNewRoman" w:hAnsi="Times New Roman" w:cs="Times New Roman"/>
          <w:sz w:val="24"/>
          <w:szCs w:val="24"/>
        </w:rPr>
        <w:t>2) zajęcia rewalidacji indywidualnej,</w:t>
      </w:r>
    </w:p>
    <w:p w:rsidR="00095570" w:rsidRPr="00A32C6E" w:rsidRDefault="000A2927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32C6E">
        <w:rPr>
          <w:rFonts w:ascii="Times New Roman" w:eastAsia="TimesNewRoman" w:hAnsi="Times New Roman" w:cs="Times New Roman"/>
          <w:sz w:val="24"/>
          <w:szCs w:val="24"/>
        </w:rPr>
        <w:t>3)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 xml:space="preserve">zajęcia specjalistyczne: korekcyjno-kompensacyjne, logopedyczne, porady </w:t>
      </w:r>
      <w:r w:rsidR="00CB32F2" w:rsidRPr="00A32C6E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>i konsultacje</w:t>
      </w:r>
      <w:r w:rsidR="00273A73">
        <w:rPr>
          <w:rFonts w:ascii="Times New Roman" w:eastAsia="TimesNewRoman" w:hAnsi="Times New Roman" w:cs="Times New Roman"/>
          <w:sz w:val="24"/>
          <w:szCs w:val="24"/>
        </w:rPr>
        <w:t xml:space="preserve"> psychologiczne </w:t>
      </w:r>
      <w:r w:rsidR="00095570" w:rsidRPr="00A32C6E">
        <w:rPr>
          <w:rFonts w:ascii="Times New Roman" w:eastAsia="TimesNewRoman" w:hAnsi="Times New Roman" w:cs="Times New Roman"/>
          <w:sz w:val="24"/>
          <w:szCs w:val="24"/>
        </w:rPr>
        <w:t>, zajęcia rozwijające uzdolnienia.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8. Organizacja oraz prowadzenie w</w:t>
      </w:r>
      <w:r w:rsidR="00B86EB1">
        <w:rPr>
          <w:rFonts w:ascii="Times New Roman" w:eastAsia="TimesNewRoman" w:hAnsi="Times New Roman" w:cs="Times New Roman"/>
          <w:sz w:val="24"/>
          <w:szCs w:val="24"/>
        </w:rPr>
        <w:t>/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w. zajęć odbywać się będzie na zasadach określonych </w:t>
      </w:r>
      <w:r w:rsidR="003C1D85"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w odrębnych przepisach.</w:t>
      </w:r>
    </w:p>
    <w:p w:rsidR="00095570" w:rsidRPr="00095570" w:rsidRDefault="00911B99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9. W sytuacjach wyjątkowych, wynikających z nieprzewidzianych zdarzeń lub okoliczności, obiektywnie mających wpływ na przyjętą organizacje pracy przedszkola i bezpieczeństwo wychowanków przedszkola, decyzja dyrektora wprowadza się sposób realizacji zadań przedszkola w tym szczególnie realizacji podstawy programowej oraz form udzielania pomocy psychologiczno- pedagogicznej, dostępne dla przedszkola oraz rodziców techniki i metody pracy na odległość. Szczegółowe wytyczne w tym zakresie określa procedura pracy zdalnej przedszkola.</w:t>
      </w: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przez cały rok szkolny z wyjątkiem przerw ustalonych przez organ prowadzący</w:t>
      </w:r>
      <w:r w:rsidR="00CB3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 przedszk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czynne w godzinach od 6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.30 do 16</w:t>
      </w:r>
      <w:r w:rsidR="00F310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3A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w tym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bezpłatnych godzin dziennie, podczas których realizowana jest podstawa programowa wychowania przedszkolnego;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trwa 12 miesięcy, tj.: od 1 września do 31 sierpnia każdego roku,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wakacyjna wykorzystana na: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remontu i czynności porządkowych, 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pracownicze urlopy wypoczynkowe.</w:t>
      </w:r>
    </w:p>
    <w:p w:rsidR="00B86EB1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Przedszkole prowadzi bezpłatne nauczanie w zakresie </w:t>
      </w:r>
      <w:r w:rsidR="00A32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wychowania przedszkolnego. </w:t>
      </w:r>
    </w:p>
    <w:p w:rsidR="00095570" w:rsidRPr="00095570" w:rsidRDefault="00B86EB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6-letnie jest objęte obowiązkiem rocznego przygotowania przedszkolnego.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realizacji zadań i celów statutowych przedszkole wykorzystuje: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wraz z niezbędnym wyposażeniem,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bibliote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kę,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pomieszczenia administracyjne (gabinet dyrektora, gabinet logopedy, pokój 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zaplecze sanitarne,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pomieszczenia gospodarcze (kuchnia z magazynem podręcznym i zapleczem sanitarnym, magazyny podręczne, magazy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artykułów żywnościowych,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plac zabaw,</w:t>
      </w:r>
    </w:p>
    <w:p w:rsidR="00095570" w:rsidRPr="00095570" w:rsidRDefault="003C1D8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Odpowiedzialnym za stan i wyposażenie w/w pomieszczeń jest w dyrektor, który składa tę odpowiedzialność na poszczególnych nauczycieli, pracowników administracyjno-obsługowych, opiekunów tych pomieszczeń.</w:t>
      </w:r>
    </w:p>
    <w:p w:rsidR="00095570" w:rsidRPr="00095570" w:rsidRDefault="003C1D8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zakres odpowiedzialności za mienie przedszkola określa Dyrektor przedszkola, przy czym ustalenia Dyrektora nie mogą naruszać obowiązujących w tym zakresie przepisów prawa.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D622E0" w:rsidRDefault="00582CBC" w:rsidP="00D622E0">
      <w:pPr>
        <w:pStyle w:val="Akapitzlist"/>
        <w:spacing w:before="120"/>
        <w:ind w:left="1080"/>
        <w:jc w:val="both"/>
      </w:pPr>
      <w:r>
        <w:t xml:space="preserve">                                     ROZDZIAŁ IX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CC5EEC" w:rsidRDefault="00582CBC" w:rsidP="00B86E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ZA POBYT DZIECI W PRZEDSZKOLU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23</w:t>
      </w:r>
    </w:p>
    <w:p w:rsidR="00CB32F2" w:rsidRDefault="00CB32F2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odpłatności za pobyt dzieci w przedszkolu określa uchwała podjęta przez Radę Gminy wraz ze sposobem jej wykonania: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wysokości dziennej stawki żywieniowej,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śniadanie, 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c) śniadanie, obiad, podwieczorek,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d) obiad, podwieczorek.</w:t>
      </w:r>
    </w:p>
    <w:p w:rsidR="00CB32F2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dzieci uczęszczających do przedszkola i korzystających z posiłków zobowiązani są do uiszczania opłat za usługi świadczone przez przedszkole do 1</w:t>
      </w:r>
      <w:r w:rsidR="00B86EB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miesiąca.</w:t>
      </w: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Upoważnionym do stosowania zwolnień lub ulg w odpłatności za usługi świadczone przez przedszkole jest Dyrektor przedszkola, a wnioskującym rodzice dziecka przedszkolnego.</w:t>
      </w:r>
    </w:p>
    <w:p w:rsidR="00CB32F2" w:rsidRPr="005C148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4. Zasady odpłatności za korzystanie z wyżywienia przez pracowników przedszkola:</w:t>
      </w:r>
    </w:p>
    <w:p w:rsidR="00CB32F2" w:rsidRPr="005C148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5C1480">
        <w:rPr>
          <w:rFonts w:ascii="Times New Roman" w:eastAsia="TimesNewRoman" w:hAnsi="Times New Roman" w:cs="Times New Roman"/>
          <w:i/>
          <w:color w:val="00B050"/>
          <w:sz w:val="24"/>
          <w:szCs w:val="24"/>
        </w:rPr>
        <w:t xml:space="preserve">1) </w:t>
      </w:r>
      <w:r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obowiązuje racja pokarmowa  i kwota równa dziecku,</w:t>
      </w:r>
    </w:p>
    <w:p w:rsidR="005C1480" w:rsidRPr="002D30EB" w:rsidRDefault="00CB32F2" w:rsidP="002D30E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5C1480">
        <w:rPr>
          <w:rFonts w:ascii="Times New Roman" w:eastAsia="TimesNewRoman" w:hAnsi="Times New Roman" w:cs="Times New Roman"/>
          <w:i/>
          <w:color w:val="00B050"/>
          <w:sz w:val="24"/>
          <w:szCs w:val="24"/>
        </w:rPr>
        <w:t xml:space="preserve">2) </w:t>
      </w:r>
      <w:r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 xml:space="preserve">wpłata dokonywana jest </w:t>
      </w:r>
      <w:r w:rsidR="002B1A81" w:rsidRP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rachunek bankowy</w:t>
      </w:r>
      <w:r w:rsidR="005C148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B32F2" w:rsidRPr="005C148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582CBC" w:rsidRPr="005C1480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ROZDZIAŁ X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I INNYCH PRACOWNIKÓW PRZEDSZKOLA</w:t>
      </w:r>
    </w:p>
    <w:p w:rsidR="005C1480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4F5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24</w:t>
      </w:r>
    </w:p>
    <w:p w:rsidR="0009557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zatrudnia nauczycieli oraz pracowników samorządowych niebędących nauczycielami.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wszystkich pracowników przedszkola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sumienne i staranne wykonywanie pracy,</w:t>
      </w:r>
    </w:p>
    <w:p w:rsidR="00095570" w:rsidRPr="00851A8D" w:rsidRDefault="00851A8D" w:rsidP="00851A8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851A8D">
        <w:rPr>
          <w:rFonts w:ascii="Times New Roman" w:hAnsi="Times New Roman" w:cs="Times New Roman"/>
          <w:sz w:val="24"/>
          <w:szCs w:val="24"/>
        </w:rPr>
        <w:t xml:space="preserve"> </w:t>
      </w:r>
      <w:r w:rsidR="00095570" w:rsidRPr="00851A8D">
        <w:rPr>
          <w:rFonts w:ascii="Times New Roman" w:hAnsi="Times New Roman" w:cs="Times New Roman"/>
          <w:sz w:val="24"/>
          <w:szCs w:val="24"/>
        </w:rPr>
        <w:t>2) przestrzeganie czasu pracy ustalonego w placówce,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przestrzeganie regulaminu pracy i ustalonego w zakładzie porządku,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także przepisów pożarowych,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zakładu pracy, chronienie jego mienia,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Nauczyciel w swoich działaniach wychowawczych, dydaktycznych, opiekuńczych ma obowiązek kierowania się dobrem dzieci troską o ich zdrowie, poszanowanie godności osobistej dziecka.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planuje i prowadzi pracę wychowawczo-dydaktyczną w powierzonym oddziale przedszkolnym i odpowiada za jej jakość.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 uwzględniając potrzeby i zainteresowania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współpracuje z instytucjami świadczącymi pomoc psychologiczno-pedagogiczną i innymi specjalistycznymi.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jest zobowiązany współpracować z rodzicami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Nauczyciela zatrudnionego w pełnym wymiarze zajęć obowiązuje 5-dniowy tydzień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Nauczyciele udzielają i organizują pomoc psychologiczno – pedagogiczną.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Nauczyciele przedszkola tworzą zespół, którego cele i zadania obejmują: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współpracę służącą uzgodnieniu sposobów realizacji programów wychowania przedszkolnego i korelowania ich treści,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wspólne opracowanie szczegółowych kryteriów obserwacji dziecka oraz sposobów ewaluacji pracy opiekuńczo- edukacyjnej,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wewnątrzprzedszkolnego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zawodowego oraz doradztwa metodycznego dla początkujących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współdziałanie w organizowaniu sal zajęć, kącików zainteresowań a także w uzupełnianiu ich wyposażenia,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opiniowanie przygotowanych w przedszkolu autorskich programów wychowania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10. Inne zadania nauczycieli: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wspieranie rozwoju psychofizycznego dziecka, jego zdolności i zainteresowań,</w:t>
      </w:r>
    </w:p>
    <w:p w:rsidR="00095570" w:rsidRPr="00095570" w:rsidRDefault="00582CBC" w:rsidP="00095570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2) prowadzenie obserwacji pedagogicznych mających na celu poznanie możliwości i potrzeb rozwojowych dzieci oraz dokumentowanie tych obserwacji,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prowadzenie analizy gotowości dziecka do podjęcia nauki w szkole (diagnoza przedszkolna) z początkiem roku poprzedzającego rozpoczęcie przez dziecko nauki w klasie I szkoły podstawowej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4) współpraca ze specjalistami świadczącymi kwalifikowaną pomoc psychologiczno-pedagogiczną, zdrowotną i inną,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>5) planowanie własnego rozwoju zawodowego – systematyczne podnoszenie swoich kwalifikacji zawodowych przez aktywne uczestnictwo w rożnych formach doskonalenia zawodowego,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6) dbałość o warsztat pracy przez gromadzenie pomocy naukowych oraz troska o estetykę pomieszczeń,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7) eliminowanie przyczyn niepowodzeń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8)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rozwoju, między innymi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9) prowadzenie dokumentacji przebiegu nauczania, działalności wychowawczej i opiekuńczej zgodnie z obowiązującymi przepisami,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10) realizacja zaleceń dyrektora i uprawnionych osób kontrolujących,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11) czynny udział w pracach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12) inicjowanie i organizowanie imprez o charakterze dydaktycznym, wychowawczym, turystycznym, kulturalnym lub rekreacyjno-sportowym,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13) poddawanie się ocenie pracy przeprowadzonej zgodnie z obowiązującymi w tym zakresie przepisami prawa,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14) współdziałanie nauczycieli w oddziale w zakresie planowania pracy wychowawczo-dydaktycznej, jednolitego oddziaływania oraz wzajemne przekazywanie informacji dotyczących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15) współpraca z nauczycielkami zajęć dodatkowych,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16) przestrzeganie regulaminu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17) otaczanie indywidualną opieką każdego dziecka i utrzymywanie kontaktu z ich rodzicami w celu: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a) poznania i ustalenia potrzeb rozwojowych ich dzieci,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b) ustalenia formy pomocy w działaniach wychowawczych wobec dziecka,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c) włączenia ich w działalność przedszkola.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18) prowadzenie pracy wychowawczo-dydaktycznej i opiekuńczej zgodnie z obowiązującymi programami nauczania, odpowiedzialność za jakość     i wyniki tej pracy,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19) szanowanie godności dziecka i respektowanie jego praw.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20) korzystanie w swojej pracy merytorycznej i metodycznej z pomocy Dyrektora, Rady Pedagogicznej, wyspecjalizowanych placówek i instytucji naukowo-oświatowych,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21) udział w pracach zespołów ds. ewaluacji wewnętrznej,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22)  realizacja innych zadań zleconych przez Dyrektora przedszkola, a wynikających z bieżącej działalności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przedszkolu działa zespół nauczycieli ds. nowelizacji statutu, którego zadaniem jest: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monitorowanie zmian w prawie oświatowym, ze szczególnym zwróceniem uwagi na przepisy wskazujące konieczność zmiany statutu,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dla dyrektora jako przewodniczącego Rady Pedagogicznej projektu zmian w statucie.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851A8D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</w:p>
    <w:p w:rsidR="00095570" w:rsidRPr="00095570" w:rsidRDefault="002B1A8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148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specjalistów zatrudnianych w ramach organizacji pomocy psychologiczno-pedagogicznej należy w szczególności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C1480" w:rsidRDefault="00095570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C148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i badań diagnostycznych dzieci, w tym: diagnozowanie indywidualnych potrzeb rozwojowych i edukacyjnych oraz możliwości psychofizycznych dzieci, w celu określenia przyczyn niepowodzeń edukacyjnych oraz wspieranie mocnych stron dzieci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311E9" w:rsidRDefault="00095570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311E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 w celu rozwiązywania problemów wychowawczych oraz wspierania rozwoju dziecka;</w:t>
      </w:r>
    </w:p>
    <w:p w:rsidR="008311E9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pomocy psychologiczno-pedagogicznej w formach odpowiednich do rozpoznawanych potrzeb;</w:t>
      </w:r>
    </w:p>
    <w:p w:rsidR="008311E9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minimalizowanie skutków zaburzeń rozwojowych, zapobieganie zaburzeniom zachowania oraz inicjowanie różnych form pomocy w środowisku przedszkolnym i poza przedszkolnym;</w:t>
      </w:r>
    </w:p>
    <w:p w:rsidR="008311E9" w:rsidRDefault="008311E9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i prowadzenie zadań mediacyjnych i interwencyjnych w sytuacjach kryzysowych;</w:t>
      </w:r>
    </w:p>
    <w:p w:rsidR="008311E9" w:rsidRDefault="008311E9" w:rsidP="00BA082F">
      <w:pPr>
        <w:spacing w:before="120"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 rodzicom i nauczycielom w rozpoznawaniu indywidualnych</w:t>
      </w:r>
      <w:r w:rsidR="00BA0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możliwości, predyspozycji i uzdolnień dzieci;</w:t>
      </w:r>
    </w:p>
    <w:p w:rsidR="00BA082F" w:rsidRDefault="00BA082F" w:rsidP="0009557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wspieranie nauczycieli i innych specjalistów w udzielaniu pomocy psychologiczno-pedagogicznej;</w:t>
      </w:r>
    </w:p>
    <w:p w:rsidR="00095570" w:rsidRPr="00095570" w:rsidRDefault="00BA082F" w:rsidP="002B1A81">
      <w:pPr>
        <w:pStyle w:val="Akapitzlist"/>
        <w:spacing w:before="120"/>
        <w:ind w:left="0"/>
        <w:contextualSpacing w:val="0"/>
        <w:jc w:val="both"/>
      </w:pPr>
      <w:r>
        <w:t>2. szczegółowe zadania określają odrębne przepisy.</w:t>
      </w:r>
      <w:r w:rsidR="00582CBC">
        <w:t xml:space="preserve">   </w:t>
      </w: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BA082F" w:rsidRDefault="00095570" w:rsidP="00BA082F">
      <w:pPr>
        <w:pStyle w:val="Akapitzlist"/>
        <w:numPr>
          <w:ilvl w:val="0"/>
          <w:numId w:val="17"/>
        </w:numPr>
        <w:spacing w:before="120"/>
        <w:ind w:left="284"/>
        <w:jc w:val="both"/>
      </w:pPr>
      <w:r w:rsidRPr="00BA082F">
        <w:t xml:space="preserve">Dyrektor powierza </w:t>
      </w:r>
      <w:r w:rsidR="00BA082F" w:rsidRPr="00BA082F">
        <w:t>wychowawstwo w poszczególnych oddziałach</w:t>
      </w:r>
      <w:r w:rsidRPr="00BA082F">
        <w:t xml:space="preserve"> jedne</w:t>
      </w:r>
      <w:r w:rsidR="00BA082F" w:rsidRPr="00BA082F">
        <w:t>mu</w:t>
      </w:r>
      <w:r w:rsidRPr="00BA082F">
        <w:t xml:space="preserve"> lub dwó</w:t>
      </w:r>
      <w:r w:rsidR="00BA082F" w:rsidRPr="00BA082F">
        <w:t>m</w:t>
      </w:r>
      <w:r w:rsidRPr="00BA082F">
        <w:t xml:space="preserve"> nauczyciel</w:t>
      </w:r>
      <w:r w:rsidR="00BA082F" w:rsidRPr="00BA082F">
        <w:t>om.</w:t>
      </w:r>
    </w:p>
    <w:p w:rsidR="00BA082F" w:rsidRDefault="00BA082F" w:rsidP="00BA082F">
      <w:pPr>
        <w:pStyle w:val="Akapitzlist"/>
        <w:numPr>
          <w:ilvl w:val="0"/>
          <w:numId w:val="17"/>
        </w:numPr>
        <w:spacing w:before="120"/>
        <w:ind w:left="284"/>
        <w:jc w:val="both"/>
      </w:pPr>
      <w:r>
        <w:t>W zależności</w:t>
      </w:r>
      <w:r w:rsidR="00095570" w:rsidRPr="00BA082F">
        <w:t xml:space="preserve"> od czasu pracy oddziału</w:t>
      </w:r>
      <w:r>
        <w:t xml:space="preserve"> i organizacji pracy przedszkola dopuszcza się      </w:t>
      </w:r>
    </w:p>
    <w:p w:rsidR="00095570" w:rsidRPr="00BA082F" w:rsidRDefault="00BA082F" w:rsidP="00BA082F">
      <w:pPr>
        <w:pStyle w:val="Akapitzlist"/>
        <w:spacing w:before="120"/>
        <w:ind w:left="0"/>
        <w:jc w:val="both"/>
      </w:pPr>
      <w:r>
        <w:t xml:space="preserve">     powierzenie opieki innemu nauczycielowi.</w:t>
      </w:r>
    </w:p>
    <w:p w:rsidR="00095570" w:rsidRPr="00095570" w:rsidRDefault="00BA082F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zapewnienia ciągłości i skuteczności pracy wychowawczej i dydaktycznej, nauczyciel opiekuje się danym oddziałem przez cały okres uczęszczania dzieci do przedszkola.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może dokonać zmiany wychowawcy w przypadku gdy:</w:t>
      </w:r>
      <w:r w:rsidRPr="000955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 sam nauczyciel wniesie stosowną prośbę do Dyrektora,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Rodziców danego oddziału zwróci się do Dyrektora z pisemnym wnioskiem o zmianę wychowawcy, wniosek musi być uzasadniony i potwierdzo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czytelnymi podpisami przez zwykłą większość rodziców (tj. połowa rodziców dzieci oddziału + 1), a Dyrektor po przeprowadzeniu wewnętrznego postępowania wyjaśniającego podejmuje decyzję w sprawie rozpatrzenia wniosku.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28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i rodzice współdziałają ze sobą. W sprawach wychowania i nauczania dzieci, nauczyciele: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zobowiązani są do przekazywania rodzicom rzetelnej i bieżącej informacji na temat realizowanego w oddziale programu wychowania przedszkolnego, a także rozwoju i zachowania ich dziecka,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udzielają porad rodzicom w sprawach wychowania i dalszego kształcenia dziecka,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organizują pomoc psychologiczno- pedagogiczną i inną specjalistyczną,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uwzględniają wspólnie z rodzicami kierunki i zakres zadań realizowanych 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planują i prowadzą pracę wychowawczo-dydaktyczną w powierzonym oddziale przedszkolnym i odpowiadają za jej jakość.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przygotowuje na piśmie: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plany pracy wychowawczo- dydaktycznej i opiekuńczej oddziału, z wyprzedzeniem jednotygodniowym,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dokumentację obserwacji zachowania i rozwoju dzieci oraz przyrostu umiejętności,</w:t>
      </w:r>
    </w:p>
    <w:p w:rsidR="00095570" w:rsidRPr="00095570" w:rsidRDefault="00582CBC" w:rsidP="00BA082F">
      <w:pPr>
        <w:pStyle w:val="Akapitzlist"/>
        <w:spacing w:before="120"/>
        <w:ind w:left="142"/>
        <w:contextualSpacing w:val="0"/>
        <w:jc w:val="both"/>
      </w:pPr>
      <w:r>
        <w:t xml:space="preserve">  </w:t>
      </w:r>
      <w:r w:rsidR="00095570" w:rsidRPr="00095570">
        <w:t>3) sprawozdania z realizacji zadań opiekuńczo-edukacyjnych dwa razy w roku szkolnym,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scenariusze zajęć edukacyjnych dla potrzeb zajęć otwartych i koleżeńskich.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prowadzi i dokumentuje obserwację pedagogiczną dzieci, mając na celu poznanie i zabezpieczenie ich potrzeb rozwojowych poprzez: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wywiad z rodzicem i dzieckiem,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kartę pracy indywidualnej,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kartę obserwacji rozwoju dziecka, diagnozę dziecka realizującego roczny obowiązek przygotowania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współpracują z instytucjami świadczącymi pomoc materialną, psychologiczną i pedagogiczną m. in. z: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Poradnią Psychologiczno-Pedagogiczną w </w:t>
      </w:r>
      <w:r w:rsid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Miejskim Ośrodkiem Pomocy Społecznych w </w:t>
      </w:r>
      <w:r w:rsid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Tarnowskich Górach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Ustala się następujące formy współdziałania nauczycieli z rodzicami oraz ich częstotliwość: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miesiącu wrześniu organizowane jest zebranie organizacyjne, w trakcie którego Dyrektor zapoznaje rodziców ze statutem przedszkola, programem przedszkola na dany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rok szkolny, a nauczyciele z zestawami programów wychowania przedszkolnego (konkretnych oddziałów przedszkolnych),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570">
        <w:rPr>
          <w:rFonts w:ascii="Times New Roman" w:eastAsia="Calibri" w:hAnsi="Times New Roman" w:cs="Times New Roman"/>
          <w:sz w:val="24"/>
        </w:rPr>
        <w:t xml:space="preserve">1. W przedszkolu zatrudnia się następujących pracowników samorządowych na stanowiskach pomocniczych i obsługi: </w:t>
      </w:r>
    </w:p>
    <w:p w:rsidR="00095570" w:rsidRPr="0009557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A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intendent;</w:t>
      </w:r>
    </w:p>
    <w:p w:rsidR="00095570" w:rsidRPr="0009557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pomoc nauczyciela,</w:t>
      </w:r>
    </w:p>
    <w:p w:rsidR="00095570" w:rsidRPr="0009557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woźna oddziałowa,</w:t>
      </w:r>
    </w:p>
    <w:p w:rsidR="00095570" w:rsidRPr="00095570" w:rsidRDefault="002B1A81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pomoc kuchenna,</w:t>
      </w:r>
    </w:p>
    <w:p w:rsidR="00095570" w:rsidRPr="00095570" w:rsidRDefault="002B1A81" w:rsidP="002B1A8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konser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wator,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570">
        <w:rPr>
          <w:rFonts w:ascii="Times New Roman" w:eastAsia="Calibri" w:hAnsi="Times New Roman" w:cs="Times New Roman"/>
          <w:sz w:val="24"/>
        </w:rPr>
        <w:t xml:space="preserve">2. Zadaniami pracowników samorządowych przedszkola jest zapewnienie sprawnego działania przedszkola w zakresie finansowym i administracyjnym, zapewnienie bezpieczeństwa dzieciom, a także utrzymanie obiektu i jego otoczenia w ładzie i czystości. 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zakresy obowiązków tych pracowników ustala dyrektor przedszkola.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DZIECI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30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30</w:t>
      </w:r>
    </w:p>
    <w:p w:rsidR="0009557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582CBC" w:rsidP="00095570">
      <w:pPr>
        <w:pStyle w:val="Akapitzlist"/>
        <w:spacing w:before="120"/>
        <w:ind w:left="0"/>
        <w:contextualSpacing w:val="0"/>
        <w:jc w:val="both"/>
      </w:pPr>
      <w:r>
        <w:t xml:space="preserve">   </w:t>
      </w:r>
      <w:r w:rsidR="00095570" w:rsidRPr="00095570">
        <w:t xml:space="preserve">1. Wychowankami przedszkola są dzieci w wieku określonym ustawą o systemie oświaty.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przedszkola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właściwie zorganizowanej opieki wychowawczej zapewniającej dzieciom bezpieczeństwo, ochronę przed przemocą,</w:t>
      </w:r>
    </w:p>
    <w:p w:rsidR="00095570" w:rsidRPr="00095570" w:rsidRDefault="00582CBC" w:rsidP="00095570">
      <w:pPr>
        <w:pStyle w:val="Akapitzlist"/>
        <w:spacing w:before="120"/>
        <w:ind w:left="284"/>
        <w:contextualSpacing w:val="0"/>
        <w:jc w:val="both"/>
      </w:pPr>
      <w:r>
        <w:t xml:space="preserve"> </w:t>
      </w:r>
      <w:r w:rsidR="00095570" w:rsidRPr="00095570">
        <w:t>2) właściwie zorganizowanego procesu edukacyjnego, zgodnie z zasadami higie</w:t>
      </w:r>
      <w:r w:rsidR="00681F6A">
        <w:t>ny pracy umysłowej i własnego tem</w:t>
      </w:r>
      <w:r w:rsidR="00095570" w:rsidRPr="00095570">
        <w:t>pa rozwoju,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swobody wyrażania myśli i przekonań w szczególności dotyczących życia przedszkolnego, religijnego oraz światopoglądu, jeśli nie narusza tym dobra innych ludzi,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rozwijania zainteresowań, zdolności i talentu,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sprawiedliwej, obiektywnej i jawnej oceny postępów w rozwoju psychofizycznym,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pomocy w przypadku trudności rozwojowych.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Wychowanek przedszkola zawsze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akceptacji takim jakim jest,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spokoju i </w:t>
      </w:r>
      <w:r w:rsidR="00681F6A">
        <w:rPr>
          <w:rFonts w:ascii="Times New Roman" w:eastAsia="Times New Roman" w:hAnsi="Times New Roman" w:cs="Times New Roman"/>
          <w:sz w:val="24"/>
          <w:szCs w:val="24"/>
          <w:lang w:eastAsia="pl-PL"/>
        </w:rPr>
        <w:t>wyciszenia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tego potrzebuje,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aktywnej dyskusji z dziećmi i dorosłymi,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aktywnego kształtowania kontaktów społecznych i otrzymywania w tym pomocy,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i wyboru towarzyszy zabawy,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wypoczynku jeśli jest zmęczony,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jedzenia i picia, gdy jest głodny i spragniony,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8) zdrowego jedzenia.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Wychowanek przedszkola ma obowiązek przestrzegania umów społecznych obowiązujących w społeczności przedszkolnej, a zwłaszcza dotyczących: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systematycznego i aktywnego uczestniczenia w zajęciach edukacyjnych i w życiu przedszkola na miarę własnych możliwości,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przestrzegania zasad kultury współżycia w odniesieniu do rówieśników, nauczycieli i innych pracowników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odpowiedzialności za własne życie, zdrowie i higienę,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dbania o własne dobro, ład i porządek 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:rsidR="00764E0B" w:rsidRDefault="00764E0B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851A8D" w:rsidRDefault="00582CBC" w:rsidP="00764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1. Rada Pedagogiczna może podjąć uchwałę upoważniającą Dyrektora do skreślenia dziecka z listy przedszkolaków w n/w przypadkach: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1) zaleganie rodziców z odpłatnością za przedszkole, powyżej 2 okresów płatności,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2) braku pisemnego usprawiedliwienia długotrwałej, ciągłej nieobecności dziecka w przedszkolu obejmującej co najmniej 30 dni,</w:t>
      </w:r>
    </w:p>
    <w:p w:rsidR="00BF423B" w:rsidRPr="00764E0B" w:rsidRDefault="00681F6A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3) powtarzającego się nie</w:t>
      </w:r>
      <w:r w:rsidR="00BF423B" w:rsidRPr="00764E0B">
        <w:rPr>
          <w:rFonts w:ascii="Times New Roman" w:eastAsia="TimesNewRoman" w:hAnsi="Times New Roman" w:cs="Times New Roman"/>
          <w:sz w:val="24"/>
          <w:szCs w:val="24"/>
        </w:rPr>
        <w:t>przestrzegania przez rodziców rozkładu dnia w przedszkolu (godziny przyprowadzania i odbierania dziecka),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4) częstego stwarzania przez dziecko sytuacji zagrażających zdrowiu i         bezpieczeństwu własnemu i innych dzieci oraz braku współpracy z rodzicami, mimo zastosowania przyjętego w przedszkolu trybu postępowania. 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2. Przyjęty w przedszkolu tryb postępowania z dzieckiem często stwarzającym sytuacje zagrażające zdrowiu i bezpieczeństwu własnemu i innych dzieci: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1) 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 skierowanie na 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>indywidualn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terapi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z dzieckiem w formie zajęć indywidualnych i grupowych,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2) konsultacje z rodzicami,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 zaproponowanie terapii rodzinnej lub konsultacji w specjalistycznych instytucjach,</w:t>
      </w:r>
    </w:p>
    <w:p w:rsidR="00BF423B" w:rsidRPr="00764E0B" w:rsidRDefault="006C4AC4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3</w:t>
      </w:r>
      <w:r w:rsidR="00BF423B" w:rsidRPr="00764E0B">
        <w:rPr>
          <w:rFonts w:ascii="Times New Roman" w:eastAsia="TimesNewRoman" w:hAnsi="Times New Roman" w:cs="Times New Roman"/>
          <w:sz w:val="24"/>
          <w:szCs w:val="24"/>
        </w:rPr>
        <w:t>) rozmowy z dyrektorem,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3. Skreślenia dziecka z listy przyjętych wychowanków w wymienionych przypadkach dokonuje Dyrektor stosując poniższą procedurę: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1) wysłanie do rodziców lub doręczenie pisma informującego o naruszeniu zapisów statutu za potwierdzeniem odbioru,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2) wyznaczenie dodatkowego 14 dniowego terminu w zakresie uregulowania odpłatności,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3) ustalenie sytuacji dziecka i rodziny, rozm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owa- negocjacje  Dyrektora 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>z rodzicami,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4) zasięgnięcie w sytuacji problemowej opinii odpowiednich instytucji zewnętrznych (np. MOPS w  PPP</w:t>
      </w:r>
      <w:r w:rsidR="002D30EB">
        <w:rPr>
          <w:rFonts w:ascii="Times New Roman" w:eastAsia="TimesNewRoman" w:hAnsi="Times New Roman" w:cs="Times New Roman"/>
          <w:sz w:val="24"/>
          <w:szCs w:val="24"/>
        </w:rPr>
        <w:t>P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w </w:t>
      </w:r>
      <w:r w:rsidR="00764E0B" w:rsidRPr="00764E0B">
        <w:rPr>
          <w:rFonts w:ascii="Times New Roman" w:eastAsia="TimesNewRoman" w:hAnsi="Times New Roman" w:cs="Times New Roman"/>
          <w:sz w:val="24"/>
          <w:szCs w:val="24"/>
        </w:rPr>
        <w:t>Tarnowskich Górach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>),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5) przedstawienie członkom Rady Pedagogicznej sytuacji nie przestrzegania zapisów statutu i powtarzających się uchybień ze strony rodziców dziecka,</w:t>
      </w:r>
      <w:r w:rsidR="006C4AC4" w:rsidRPr="00764E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6) podjęcie uchwały przez Radę Pedagogiczną w sprawie skreślenia z listy wychowanków,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8) rozwiązanie umowy cywilno-prawnej o świadczeniu usług.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>4. Skreślenie dziecka z listy przyjętych wychowanków następuje w drodze decyzji administracyjnej.</w:t>
      </w:r>
    </w:p>
    <w:p w:rsidR="00BF423B" w:rsidRPr="00764E0B" w:rsidRDefault="00BF423B" w:rsidP="00BF423B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5. Rodzice mają prawo odwołania się od decyzji o skreśleniu ich dziecka w ciągu 14 dni od jej otrzymania do </w:t>
      </w:r>
      <w:r w:rsidR="00764E0B" w:rsidRPr="00764E0B">
        <w:rPr>
          <w:rFonts w:ascii="Times New Roman" w:eastAsia="TimesNewRoman" w:hAnsi="Times New Roman" w:cs="Times New Roman"/>
          <w:sz w:val="24"/>
          <w:szCs w:val="24"/>
        </w:rPr>
        <w:t>Burmistrza Miasta.</w:t>
      </w:r>
      <w:r w:rsidRPr="00764E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F423B" w:rsidRDefault="00BF423B" w:rsidP="00BF423B">
      <w:pPr>
        <w:spacing w:before="120"/>
        <w:jc w:val="center"/>
        <w:rPr>
          <w:b/>
        </w:rPr>
      </w:pPr>
    </w:p>
    <w:p w:rsidR="00BF423B" w:rsidRDefault="00BF423B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582CBC" w:rsidRPr="00CC5EE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</w:p>
    <w:p w:rsidR="00851A8D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29BC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3720">
        <w:rPr>
          <w:rFonts w:ascii="Times New Roman" w:hAnsi="Times New Roman" w:cs="Times New Roman"/>
          <w:sz w:val="24"/>
          <w:szCs w:val="24"/>
        </w:rPr>
        <w:t xml:space="preserve"> § 32</w:t>
      </w:r>
    </w:p>
    <w:p w:rsidR="002D30EB" w:rsidRDefault="002D30EB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Tradycja i ceremoniał przedszkolny</w:t>
      </w:r>
    </w:p>
    <w:p w:rsidR="002D30EB" w:rsidRDefault="002D30EB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Przedszkole posiada własny</w:t>
      </w:r>
    </w:p>
    <w:p w:rsidR="002D30EB" w:rsidRPr="002D30EB" w:rsidRDefault="002D30EB" w:rsidP="002D30EB">
      <w:pPr>
        <w:pStyle w:val="Akapitzlist"/>
        <w:numPr>
          <w:ilvl w:val="0"/>
          <w:numId w:val="20"/>
        </w:numPr>
        <w:kinsoku w:val="0"/>
        <w:overflowPunct w:val="0"/>
        <w:textAlignment w:val="baseline"/>
      </w:pPr>
      <w:r>
        <w:t>Hymn przedszkolny</w:t>
      </w:r>
    </w:p>
    <w:p w:rsidR="00C63687" w:rsidRDefault="00C63687"/>
    <w:p w:rsidR="00582CBC" w:rsidRPr="00B1085B" w:rsidRDefault="002D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82CBC" w:rsidRPr="00B1085B">
        <w:rPr>
          <w:rFonts w:ascii="Times New Roman" w:hAnsi="Times New Roman" w:cs="Times New Roman"/>
          <w:sz w:val="24"/>
          <w:szCs w:val="24"/>
        </w:rPr>
        <w:t xml:space="preserve">. </w:t>
      </w:r>
      <w:r w:rsidR="007729BC" w:rsidRPr="00B1085B">
        <w:rPr>
          <w:rFonts w:ascii="Times New Roman" w:hAnsi="Times New Roman" w:cs="Times New Roman"/>
          <w:sz w:val="24"/>
          <w:szCs w:val="24"/>
        </w:rPr>
        <w:t>Tryb wprowadzania zmian i nowelizacji Statutu.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1)</w:t>
      </w:r>
      <w:r w:rsidR="007729BC" w:rsidRPr="00B1085B">
        <w:rPr>
          <w:rFonts w:ascii="Times New Roman" w:hAnsi="Times New Roman" w:cs="Times New Roman"/>
          <w:sz w:val="24"/>
          <w:szCs w:val="24"/>
        </w:rPr>
        <w:t xml:space="preserve"> Zmiany w Statucie mogą być wprowadzane w fo</w:t>
      </w:r>
      <w:r w:rsidRPr="00B1085B">
        <w:rPr>
          <w:rFonts w:ascii="Times New Roman" w:hAnsi="Times New Roman" w:cs="Times New Roman"/>
          <w:sz w:val="24"/>
          <w:szCs w:val="24"/>
        </w:rPr>
        <w:t>rmie nowelizacji na wniosek: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a)organów Przedszkola, 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b) </w:t>
      </w:r>
      <w:r w:rsidR="007729BC" w:rsidRPr="00B1085B">
        <w:rPr>
          <w:rFonts w:ascii="Times New Roman" w:hAnsi="Times New Roman" w:cs="Times New Roman"/>
          <w:sz w:val="24"/>
          <w:szCs w:val="24"/>
        </w:rPr>
        <w:t>organu prowadzącego lub organu sprawującego nadzór pedagogicz</w:t>
      </w:r>
      <w:r w:rsidRPr="00B1085B">
        <w:rPr>
          <w:rFonts w:ascii="Times New Roman" w:hAnsi="Times New Roman" w:cs="Times New Roman"/>
          <w:sz w:val="24"/>
          <w:szCs w:val="24"/>
        </w:rPr>
        <w:t>ny w przypadku zmiany przepisów</w:t>
      </w:r>
    </w:p>
    <w:p w:rsidR="00582CBC" w:rsidRPr="00B1085B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2) </w:t>
      </w:r>
      <w:r w:rsidR="007729BC" w:rsidRPr="00B1085B">
        <w:rPr>
          <w:rFonts w:ascii="Times New Roman" w:hAnsi="Times New Roman" w:cs="Times New Roman"/>
          <w:sz w:val="24"/>
          <w:szCs w:val="24"/>
        </w:rPr>
        <w:t xml:space="preserve">Tryb wprowadzania zmian do Statutu jest identyczny jak tryb jego uchwalania. </w:t>
      </w:r>
    </w:p>
    <w:p w:rsidR="003C203D" w:rsidRDefault="00582C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>3)  Przedszkole</w:t>
      </w:r>
      <w:r w:rsidR="007729BC" w:rsidRPr="00B1085B">
        <w:rPr>
          <w:rFonts w:ascii="Times New Roman" w:hAnsi="Times New Roman" w:cs="Times New Roman"/>
          <w:sz w:val="24"/>
          <w:szCs w:val="24"/>
        </w:rPr>
        <w:t xml:space="preserve"> publikuje tekst jednolity Statutu najpóźniej po trzech nowelizacjach.</w:t>
      </w:r>
    </w:p>
    <w:p w:rsidR="00495978" w:rsidRDefault="00495978">
      <w:pPr>
        <w:rPr>
          <w:rFonts w:ascii="Times New Roman" w:hAnsi="Times New Roman" w:cs="Times New Roman"/>
          <w:sz w:val="24"/>
          <w:szCs w:val="24"/>
        </w:rPr>
      </w:pPr>
    </w:p>
    <w:p w:rsidR="00495978" w:rsidRDefault="0049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 statutu wprowadzone  zostały uchwała nr 5/2020 z dnia 21 maja 2020 w oparciu o przepisy prawa oświatowego.</w:t>
      </w:r>
    </w:p>
    <w:p w:rsidR="00495978" w:rsidRPr="00B1085B" w:rsidRDefault="0049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uchwały powierza się dyrektorowi.</w:t>
      </w:r>
    </w:p>
    <w:sectPr w:rsidR="00495978" w:rsidRPr="00B1085B" w:rsidSect="001E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A2D"/>
    <w:multiLevelType w:val="multilevel"/>
    <w:tmpl w:val="95B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779D"/>
    <w:multiLevelType w:val="hybridMultilevel"/>
    <w:tmpl w:val="B79C57AC"/>
    <w:lvl w:ilvl="0" w:tplc="35F6A56C">
      <w:start w:val="1"/>
      <w:numFmt w:val="lowerLetter"/>
      <w:lvlText w:val="%1)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7A200F"/>
    <w:multiLevelType w:val="hybridMultilevel"/>
    <w:tmpl w:val="0B82F00C"/>
    <w:lvl w:ilvl="0" w:tplc="D5F8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E577A"/>
    <w:multiLevelType w:val="hybridMultilevel"/>
    <w:tmpl w:val="A6A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8430B"/>
    <w:multiLevelType w:val="multilevel"/>
    <w:tmpl w:val="779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C13CE"/>
    <w:multiLevelType w:val="hybridMultilevel"/>
    <w:tmpl w:val="F1DC1E2C"/>
    <w:lvl w:ilvl="0" w:tplc="F07EC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4E14"/>
    <w:multiLevelType w:val="hybridMultilevel"/>
    <w:tmpl w:val="5742F7C4"/>
    <w:lvl w:ilvl="0" w:tplc="AE42A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6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A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66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4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E4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B31EE"/>
    <w:multiLevelType w:val="hybridMultilevel"/>
    <w:tmpl w:val="767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2AAC"/>
    <w:multiLevelType w:val="multilevel"/>
    <w:tmpl w:val="9A14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83388"/>
    <w:multiLevelType w:val="hybridMultilevel"/>
    <w:tmpl w:val="C0ACFF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C1647"/>
    <w:multiLevelType w:val="hybridMultilevel"/>
    <w:tmpl w:val="8196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11B81"/>
    <w:multiLevelType w:val="multilevel"/>
    <w:tmpl w:val="F640B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2">
    <w:nsid w:val="4BC758A6"/>
    <w:multiLevelType w:val="hybridMultilevel"/>
    <w:tmpl w:val="17162C44"/>
    <w:lvl w:ilvl="0" w:tplc="97F88C26">
      <w:start w:val="1"/>
      <w:numFmt w:val="decimal"/>
      <w:lvlText w:val="%1."/>
      <w:lvlJc w:val="left"/>
      <w:pPr>
        <w:ind w:left="423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4CE95A1C"/>
    <w:multiLevelType w:val="hybridMultilevel"/>
    <w:tmpl w:val="6662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2D9A"/>
    <w:multiLevelType w:val="hybridMultilevel"/>
    <w:tmpl w:val="BA9C8A54"/>
    <w:lvl w:ilvl="0" w:tplc="47C4B4F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1F19B5"/>
    <w:multiLevelType w:val="hybridMultilevel"/>
    <w:tmpl w:val="E32CCF90"/>
    <w:lvl w:ilvl="0" w:tplc="7768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4B235B"/>
    <w:multiLevelType w:val="hybridMultilevel"/>
    <w:tmpl w:val="F9EEAC5C"/>
    <w:lvl w:ilvl="0" w:tplc="0C6C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27B78"/>
    <w:multiLevelType w:val="hybridMultilevel"/>
    <w:tmpl w:val="DC869618"/>
    <w:lvl w:ilvl="0" w:tplc="D0504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BA5A84"/>
    <w:multiLevelType w:val="multilevel"/>
    <w:tmpl w:val="C27A7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23A9D"/>
    <w:multiLevelType w:val="hybridMultilevel"/>
    <w:tmpl w:val="84D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8A8"/>
    <w:rsid w:val="000072D0"/>
    <w:rsid w:val="00077E0E"/>
    <w:rsid w:val="00095570"/>
    <w:rsid w:val="000A2927"/>
    <w:rsid w:val="000C446D"/>
    <w:rsid w:val="000D6AF8"/>
    <w:rsid w:val="00136FF6"/>
    <w:rsid w:val="0016379A"/>
    <w:rsid w:val="00170103"/>
    <w:rsid w:val="001D23AE"/>
    <w:rsid w:val="001E08CD"/>
    <w:rsid w:val="0023681A"/>
    <w:rsid w:val="00241A64"/>
    <w:rsid w:val="00262DEF"/>
    <w:rsid w:val="00273A73"/>
    <w:rsid w:val="002B1A81"/>
    <w:rsid w:val="002D30EB"/>
    <w:rsid w:val="002F4AB9"/>
    <w:rsid w:val="002F6941"/>
    <w:rsid w:val="00303720"/>
    <w:rsid w:val="003630B9"/>
    <w:rsid w:val="00364D17"/>
    <w:rsid w:val="003B0966"/>
    <w:rsid w:val="003C1D85"/>
    <w:rsid w:val="003C203D"/>
    <w:rsid w:val="003E6AB8"/>
    <w:rsid w:val="00436DB5"/>
    <w:rsid w:val="004620A2"/>
    <w:rsid w:val="00466524"/>
    <w:rsid w:val="00495978"/>
    <w:rsid w:val="004C1E02"/>
    <w:rsid w:val="004F544D"/>
    <w:rsid w:val="00513A4C"/>
    <w:rsid w:val="00540C2D"/>
    <w:rsid w:val="0054650E"/>
    <w:rsid w:val="0056529B"/>
    <w:rsid w:val="00582CBC"/>
    <w:rsid w:val="00597F40"/>
    <w:rsid w:val="005C1480"/>
    <w:rsid w:val="006011A7"/>
    <w:rsid w:val="00664F50"/>
    <w:rsid w:val="00681F6A"/>
    <w:rsid w:val="006C4AC4"/>
    <w:rsid w:val="006D06BB"/>
    <w:rsid w:val="00764E0B"/>
    <w:rsid w:val="007729BC"/>
    <w:rsid w:val="007A2D34"/>
    <w:rsid w:val="007B731B"/>
    <w:rsid w:val="008311E9"/>
    <w:rsid w:val="00843EF5"/>
    <w:rsid w:val="00851A8D"/>
    <w:rsid w:val="00865C81"/>
    <w:rsid w:val="0089749B"/>
    <w:rsid w:val="008B0482"/>
    <w:rsid w:val="008B657C"/>
    <w:rsid w:val="00911B99"/>
    <w:rsid w:val="00912F01"/>
    <w:rsid w:val="00944C7D"/>
    <w:rsid w:val="00963228"/>
    <w:rsid w:val="0098705D"/>
    <w:rsid w:val="009A18A8"/>
    <w:rsid w:val="009C516C"/>
    <w:rsid w:val="009F1F95"/>
    <w:rsid w:val="00A03CAE"/>
    <w:rsid w:val="00A32C6E"/>
    <w:rsid w:val="00A70261"/>
    <w:rsid w:val="00AA1B18"/>
    <w:rsid w:val="00B1085B"/>
    <w:rsid w:val="00B86EB1"/>
    <w:rsid w:val="00BA082F"/>
    <w:rsid w:val="00BC54A0"/>
    <w:rsid w:val="00BF423B"/>
    <w:rsid w:val="00C00BD1"/>
    <w:rsid w:val="00C25AB0"/>
    <w:rsid w:val="00C63687"/>
    <w:rsid w:val="00C8635C"/>
    <w:rsid w:val="00C864E5"/>
    <w:rsid w:val="00CB32F2"/>
    <w:rsid w:val="00CC5EEC"/>
    <w:rsid w:val="00D622E0"/>
    <w:rsid w:val="00EC2655"/>
    <w:rsid w:val="00ED75C5"/>
    <w:rsid w:val="00F31003"/>
    <w:rsid w:val="00F6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8008</Words>
  <Characters>48053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Dyrektor</cp:lastModifiedBy>
  <cp:revision>13</cp:revision>
  <cp:lastPrinted>2019-08-21T13:41:00Z</cp:lastPrinted>
  <dcterms:created xsi:type="dcterms:W3CDTF">2017-11-20T08:13:00Z</dcterms:created>
  <dcterms:modified xsi:type="dcterms:W3CDTF">2020-05-28T10:19:00Z</dcterms:modified>
</cp:coreProperties>
</file>